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6A01" w14:textId="77777777" w:rsidR="00403FBE" w:rsidRPr="008805D7" w:rsidRDefault="00403FBE" w:rsidP="003417A7">
      <w:pPr>
        <w:jc w:val="center"/>
        <w:rPr>
          <w:rFonts w:ascii="Calibri" w:eastAsia="Arial Unicode MS" w:hAnsi="Calibri" w:cs="Raavi"/>
          <w:b/>
          <w:sz w:val="16"/>
          <w:szCs w:val="16"/>
        </w:rPr>
      </w:pPr>
    </w:p>
    <w:p w14:paraId="47036222" w14:textId="5448CDB9" w:rsidR="00F161E0" w:rsidRDefault="003417A7" w:rsidP="005D3922">
      <w:pPr>
        <w:jc w:val="center"/>
        <w:rPr>
          <w:rFonts w:ascii="Calibri" w:eastAsia="Arial Unicode MS" w:hAnsi="Calibri" w:cs="Raavi"/>
          <w:b/>
        </w:rPr>
      </w:pPr>
      <w:r w:rsidRPr="00F901EA">
        <w:rPr>
          <w:rFonts w:ascii="Calibri" w:eastAsia="Arial Unicode MS" w:hAnsi="Calibri" w:cs="Raavi"/>
          <w:b/>
          <w:sz w:val="40"/>
          <w:szCs w:val="40"/>
        </w:rPr>
        <w:t>I</w:t>
      </w:r>
      <w:r w:rsidRPr="003417A7">
        <w:rPr>
          <w:rFonts w:ascii="Calibri" w:eastAsia="Arial Unicode MS" w:hAnsi="Calibri" w:cs="Raavi"/>
          <w:b/>
        </w:rPr>
        <w:t xml:space="preserve">MPOSTA </w:t>
      </w:r>
      <w:r w:rsidRPr="00F901EA">
        <w:rPr>
          <w:rFonts w:ascii="Calibri" w:eastAsia="Arial Unicode MS" w:hAnsi="Calibri" w:cs="Raavi"/>
          <w:b/>
          <w:sz w:val="40"/>
          <w:szCs w:val="40"/>
        </w:rPr>
        <w:t>MU</w:t>
      </w:r>
      <w:r w:rsidRPr="003417A7">
        <w:rPr>
          <w:rFonts w:ascii="Calibri" w:eastAsia="Arial Unicode MS" w:hAnsi="Calibri" w:cs="Raavi"/>
          <w:b/>
        </w:rPr>
        <w:t>NICIPALE PROPRIA</w:t>
      </w:r>
      <w:r>
        <w:rPr>
          <w:rFonts w:ascii="Calibri" w:eastAsia="Arial Unicode MS" w:hAnsi="Calibri" w:cs="Raavi"/>
          <w:b/>
        </w:rPr>
        <w:t xml:space="preserve"> </w:t>
      </w:r>
      <w:r w:rsidR="00F161E0">
        <w:rPr>
          <w:rFonts w:ascii="Calibri" w:eastAsia="Arial Unicode MS" w:hAnsi="Calibri" w:cs="Raavi"/>
          <w:b/>
        </w:rPr>
        <w:t>ANNO</w:t>
      </w:r>
      <w:r w:rsidR="00007B14">
        <w:rPr>
          <w:rFonts w:ascii="Calibri" w:eastAsia="Arial Unicode MS" w:hAnsi="Calibri" w:cs="Raavi"/>
          <w:b/>
        </w:rPr>
        <w:t xml:space="preserve"> ____________________</w:t>
      </w:r>
    </w:p>
    <w:p w14:paraId="67D88DE9" w14:textId="5B1905E7" w:rsidR="005D3922" w:rsidRPr="00531053" w:rsidRDefault="00531053" w:rsidP="005D3922">
      <w:pPr>
        <w:jc w:val="center"/>
        <w:rPr>
          <w:rFonts w:ascii="Calibri" w:eastAsia="Arial Unicode MS" w:hAnsi="Calibri" w:cs="Raavi"/>
          <w:bCs/>
          <w:sz w:val="18"/>
          <w:szCs w:val="18"/>
        </w:rPr>
      </w:pPr>
      <w:r>
        <w:rPr>
          <w:rFonts w:ascii="Calibri" w:eastAsia="Arial Unicode MS" w:hAnsi="Calibri" w:cs="Raavi"/>
          <w:b/>
        </w:rPr>
        <w:t xml:space="preserve">                                                                            </w:t>
      </w:r>
      <w:r w:rsidRPr="00531053">
        <w:rPr>
          <w:rFonts w:ascii="Calibri" w:eastAsia="Arial Unicode MS" w:hAnsi="Calibri" w:cs="Raavi"/>
          <w:bCs/>
          <w:sz w:val="18"/>
          <w:szCs w:val="18"/>
        </w:rPr>
        <w:t xml:space="preserve">  (indicare l’anno di riferimento)</w:t>
      </w:r>
    </w:p>
    <w:p w14:paraId="29E83C51" w14:textId="77777777" w:rsidR="00531053" w:rsidRPr="00F161E0" w:rsidRDefault="00531053" w:rsidP="005D3922">
      <w:pPr>
        <w:jc w:val="center"/>
        <w:rPr>
          <w:rFonts w:ascii="Calibri" w:eastAsia="Arial Unicode MS" w:hAnsi="Calibri" w:cs="Raavi"/>
          <w:b/>
        </w:rPr>
      </w:pPr>
    </w:p>
    <w:p w14:paraId="79C9227F" w14:textId="77777777" w:rsidR="00F161E0" w:rsidRDefault="003417A7" w:rsidP="00531053">
      <w:pPr>
        <w:autoSpaceDE w:val="0"/>
        <w:autoSpaceDN w:val="0"/>
        <w:adjustRightInd w:val="0"/>
        <w:spacing w:line="480" w:lineRule="auto"/>
        <w:rPr>
          <w:rFonts w:ascii="Calibri" w:eastAsia="Arial Unicode MS" w:hAnsi="Calibri" w:cs="Raavi"/>
          <w:sz w:val="20"/>
          <w:szCs w:val="20"/>
          <w:lang w:eastAsia="it-IT"/>
        </w:rPr>
      </w:pPr>
      <w:r w:rsidRPr="003417A7">
        <w:rPr>
          <w:rFonts w:ascii="Calibri" w:eastAsia="Arial Unicode MS" w:hAnsi="Calibri" w:cs="Raavi"/>
          <w:sz w:val="20"/>
          <w:szCs w:val="20"/>
          <w:lang w:eastAsia="it-IT"/>
        </w:rPr>
        <w:t>Il/La sottoscritto/a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>________________________________</w:t>
      </w:r>
      <w:r w:rsidRPr="003417A7">
        <w:rPr>
          <w:rFonts w:ascii="Calibri" w:eastAsia="Arial Unicode MS" w:hAnsi="Calibri" w:cs="Raavi"/>
          <w:sz w:val="20"/>
          <w:szCs w:val="20"/>
          <w:lang w:eastAsia="it-IT"/>
        </w:rPr>
        <w:t xml:space="preserve"> 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>_________________________________________________</w:t>
      </w:r>
    </w:p>
    <w:p w14:paraId="343D4FD5" w14:textId="77777777" w:rsidR="003417A7" w:rsidRPr="003417A7" w:rsidRDefault="003417A7" w:rsidP="00531053">
      <w:pPr>
        <w:autoSpaceDE w:val="0"/>
        <w:autoSpaceDN w:val="0"/>
        <w:adjustRightInd w:val="0"/>
        <w:spacing w:line="480" w:lineRule="auto"/>
        <w:rPr>
          <w:rFonts w:ascii="Calibri" w:eastAsia="Arial Unicode MS" w:hAnsi="Calibri" w:cs="Raavi"/>
          <w:sz w:val="20"/>
          <w:szCs w:val="20"/>
          <w:lang w:eastAsia="it-IT"/>
        </w:rPr>
      </w:pPr>
      <w:r>
        <w:rPr>
          <w:rFonts w:ascii="Calibri" w:eastAsia="Arial Unicode MS" w:hAnsi="Calibri" w:cs="Raavi"/>
          <w:sz w:val="20"/>
          <w:szCs w:val="20"/>
          <w:lang w:eastAsia="it-IT"/>
        </w:rPr>
        <w:t xml:space="preserve">nato/a 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>___________________________________________________________________________</w:t>
      </w:r>
      <w:r w:rsidRPr="003417A7">
        <w:rPr>
          <w:rFonts w:ascii="Calibri" w:eastAsia="Arial Unicode MS" w:hAnsi="Calibri" w:cs="Raavi"/>
          <w:sz w:val="20"/>
          <w:szCs w:val="20"/>
          <w:lang w:eastAsia="it-IT"/>
        </w:rPr>
        <w:t>prov. (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>_________</w:t>
      </w:r>
      <w:r w:rsidRPr="003417A7">
        <w:rPr>
          <w:rFonts w:ascii="Calibri" w:eastAsia="Arial Unicode MS" w:hAnsi="Calibri" w:cs="Raavi"/>
          <w:sz w:val="20"/>
          <w:szCs w:val="20"/>
          <w:lang w:eastAsia="it-IT"/>
        </w:rPr>
        <w:t>)</w:t>
      </w:r>
    </w:p>
    <w:p w14:paraId="2F2C7539" w14:textId="77777777" w:rsidR="003417A7" w:rsidRPr="003417A7" w:rsidRDefault="00403FBE" w:rsidP="00531053">
      <w:pPr>
        <w:autoSpaceDE w:val="0"/>
        <w:autoSpaceDN w:val="0"/>
        <w:adjustRightInd w:val="0"/>
        <w:spacing w:line="480" w:lineRule="auto"/>
        <w:rPr>
          <w:rFonts w:ascii="Calibri" w:eastAsia="Arial Unicode MS" w:hAnsi="Calibri" w:cs="Raavi"/>
          <w:sz w:val="20"/>
          <w:szCs w:val="20"/>
          <w:lang w:eastAsia="it-IT"/>
        </w:rPr>
      </w:pPr>
      <w:r>
        <w:rPr>
          <w:rFonts w:ascii="Calibri" w:eastAsia="Arial Unicode MS" w:hAnsi="Calibri" w:cs="Raavi"/>
          <w:sz w:val="20"/>
          <w:szCs w:val="20"/>
          <w:lang w:eastAsia="it-IT"/>
        </w:rPr>
        <w:t>i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>l_________________________</w:t>
      </w:r>
      <w:r w:rsidR="003417A7" w:rsidRPr="003417A7">
        <w:rPr>
          <w:rFonts w:ascii="Calibri" w:eastAsia="Arial Unicode MS" w:hAnsi="Calibri" w:cs="Raavi"/>
          <w:sz w:val="20"/>
          <w:szCs w:val="20"/>
          <w:lang w:eastAsia="it-IT"/>
        </w:rPr>
        <w:t>residente a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 xml:space="preserve"> _____________________________________________________________</w:t>
      </w:r>
      <w:r w:rsidR="002F5E90">
        <w:rPr>
          <w:rFonts w:ascii="Calibri" w:eastAsia="Arial Unicode MS" w:hAnsi="Calibri" w:cs="Raavi"/>
          <w:sz w:val="20"/>
          <w:szCs w:val="20"/>
          <w:lang w:eastAsia="it-IT"/>
        </w:rPr>
        <w:t xml:space="preserve"> </w:t>
      </w:r>
      <w:r w:rsidR="003417A7" w:rsidRPr="003417A7">
        <w:rPr>
          <w:rFonts w:ascii="Calibri" w:eastAsia="Arial Unicode MS" w:hAnsi="Calibri" w:cs="Raavi"/>
          <w:sz w:val="20"/>
          <w:szCs w:val="20"/>
          <w:lang w:eastAsia="it-IT"/>
        </w:rPr>
        <w:t xml:space="preserve">in </w:t>
      </w:r>
      <w:r w:rsidR="003417A7">
        <w:rPr>
          <w:rFonts w:ascii="Calibri" w:eastAsia="Arial Unicode MS" w:hAnsi="Calibri" w:cs="Raavi"/>
          <w:sz w:val="20"/>
          <w:szCs w:val="20"/>
          <w:lang w:eastAsia="it-IT"/>
        </w:rPr>
        <w:t xml:space="preserve">Via 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>_________________________________________________________________________________</w:t>
      </w:r>
      <w:r w:rsidR="002F5E90">
        <w:rPr>
          <w:rFonts w:ascii="Calibri" w:eastAsia="Arial Unicode MS" w:hAnsi="Calibri" w:cs="Raavi"/>
          <w:sz w:val="20"/>
          <w:szCs w:val="20"/>
          <w:lang w:eastAsia="it-IT"/>
        </w:rPr>
        <w:t xml:space="preserve"> </w:t>
      </w:r>
      <w:r w:rsidR="003417A7" w:rsidRPr="003417A7">
        <w:rPr>
          <w:rFonts w:ascii="Calibri" w:eastAsia="Arial Unicode MS" w:hAnsi="Calibri" w:cs="Raavi"/>
          <w:sz w:val="20"/>
          <w:szCs w:val="20"/>
          <w:lang w:eastAsia="it-IT"/>
        </w:rPr>
        <w:t>n.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 xml:space="preserve"> ________</w:t>
      </w:r>
      <w:r w:rsidR="002F5E90">
        <w:rPr>
          <w:rFonts w:ascii="Calibri" w:eastAsia="Arial Unicode MS" w:hAnsi="Calibri" w:cs="Raavi"/>
          <w:sz w:val="20"/>
          <w:szCs w:val="20"/>
          <w:lang w:eastAsia="it-IT"/>
        </w:rPr>
        <w:t xml:space="preserve"> </w:t>
      </w:r>
    </w:p>
    <w:p w14:paraId="5799D330" w14:textId="77777777" w:rsidR="003417A7" w:rsidRDefault="00403FBE" w:rsidP="00531053">
      <w:pPr>
        <w:spacing w:line="480" w:lineRule="auto"/>
        <w:rPr>
          <w:rFonts w:ascii="Calibri" w:eastAsia="Arial Unicode MS" w:hAnsi="Calibri" w:cs="Raavi"/>
          <w:sz w:val="20"/>
          <w:szCs w:val="20"/>
          <w:lang w:eastAsia="it-IT"/>
        </w:rPr>
      </w:pPr>
      <w:r>
        <w:rPr>
          <w:rFonts w:ascii="Calibri" w:eastAsia="Arial Unicode MS" w:hAnsi="Calibri" w:cs="Raavi"/>
          <w:sz w:val="20"/>
          <w:szCs w:val="20"/>
          <w:lang w:eastAsia="it-IT"/>
        </w:rPr>
        <w:t>Tel.</w:t>
      </w:r>
      <w:r w:rsidR="002F5E90">
        <w:rPr>
          <w:rFonts w:ascii="Calibri" w:eastAsia="Arial Unicode MS" w:hAnsi="Calibri" w:cs="Raavi"/>
          <w:sz w:val="20"/>
          <w:szCs w:val="20"/>
          <w:lang w:eastAsia="it-IT"/>
        </w:rPr>
        <w:t xml:space="preserve">  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>_________________________________</w:t>
      </w:r>
      <w:r w:rsidR="003417A7" w:rsidRPr="003417A7">
        <w:rPr>
          <w:rFonts w:ascii="Calibri" w:eastAsia="Arial Unicode MS" w:hAnsi="Calibri" w:cs="Raavi"/>
          <w:sz w:val="20"/>
          <w:szCs w:val="20"/>
          <w:lang w:eastAsia="it-IT"/>
        </w:rPr>
        <w:t>cod.fisc.</w:t>
      </w:r>
      <w:r w:rsidR="00F161E0">
        <w:rPr>
          <w:rFonts w:ascii="Calibri" w:eastAsia="Arial Unicode MS" w:hAnsi="Calibri" w:cs="Raavi"/>
          <w:sz w:val="20"/>
          <w:szCs w:val="20"/>
          <w:lang w:eastAsia="it-IT"/>
        </w:rPr>
        <w:t xml:space="preserve"> ____________________________________________________</w:t>
      </w:r>
    </w:p>
    <w:p w14:paraId="4347BD37" w14:textId="3D6F9E85" w:rsidR="001D4D63" w:rsidRPr="00166A3A" w:rsidRDefault="001D4D63" w:rsidP="00531053">
      <w:pPr>
        <w:pStyle w:val="Sottotitolo"/>
        <w:spacing w:line="480" w:lineRule="auto"/>
        <w:jc w:val="left"/>
        <w:rPr>
          <w:rFonts w:ascii="Raavi" w:hAnsi="Raavi" w:cs="Raavi"/>
          <w:b w:val="0"/>
          <w:sz w:val="18"/>
          <w:szCs w:val="18"/>
        </w:rPr>
      </w:pPr>
      <w:r>
        <w:rPr>
          <w:rFonts w:ascii="Raavi" w:hAnsi="Raavi" w:cs="Raavi"/>
          <w:b w:val="0"/>
          <w:sz w:val="18"/>
          <w:szCs w:val="18"/>
        </w:rPr>
        <w:t xml:space="preserve">Posta elettronica </w:t>
      </w:r>
      <w:r w:rsidRPr="007A775F">
        <w:rPr>
          <w:rFonts w:ascii="Raavi" w:hAnsi="Raavi" w:cs="Raavi"/>
          <w:sz w:val="18"/>
          <w:szCs w:val="18"/>
        </w:rPr>
        <w:t xml:space="preserve">(PEC se </w:t>
      </w:r>
      <w:proofErr w:type="gramStart"/>
      <w:r w:rsidRPr="007A775F">
        <w:rPr>
          <w:rFonts w:ascii="Raavi" w:hAnsi="Raavi" w:cs="Raavi"/>
          <w:sz w:val="18"/>
          <w:szCs w:val="18"/>
        </w:rPr>
        <w:t>disponibile)</w:t>
      </w:r>
      <w:r>
        <w:rPr>
          <w:rFonts w:ascii="Raavi" w:hAnsi="Raavi" w:cs="Raavi"/>
          <w:b w:val="0"/>
          <w:sz w:val="18"/>
          <w:szCs w:val="18"/>
        </w:rPr>
        <w:t xml:space="preserve">  _</w:t>
      </w:r>
      <w:proofErr w:type="gramEnd"/>
      <w:r>
        <w:rPr>
          <w:rFonts w:ascii="Raavi" w:hAnsi="Raavi" w:cs="Raavi"/>
          <w:b w:val="0"/>
          <w:sz w:val="18"/>
          <w:szCs w:val="18"/>
        </w:rPr>
        <w:t>______________________________________________________________</w:t>
      </w:r>
      <w:r w:rsidR="00531053">
        <w:rPr>
          <w:rFonts w:ascii="Raavi" w:hAnsi="Raavi" w:cs="Raavi"/>
          <w:b w:val="0"/>
          <w:sz w:val="18"/>
          <w:szCs w:val="18"/>
        </w:rPr>
        <w:t>____</w:t>
      </w:r>
      <w:r>
        <w:rPr>
          <w:rFonts w:ascii="Raavi" w:hAnsi="Raavi" w:cs="Raavi"/>
          <w:b w:val="0"/>
          <w:sz w:val="18"/>
          <w:szCs w:val="18"/>
        </w:rPr>
        <w:t>_</w:t>
      </w:r>
      <w:r w:rsidRPr="00166A3A">
        <w:rPr>
          <w:rFonts w:ascii="Raavi" w:hAnsi="Raavi" w:cs="Raavi"/>
          <w:b w:val="0"/>
          <w:sz w:val="18"/>
          <w:szCs w:val="18"/>
        </w:rPr>
        <w:t xml:space="preserve">    </w:t>
      </w:r>
    </w:p>
    <w:p w14:paraId="61DF55A8" w14:textId="0A86A8CA" w:rsidR="00403FBE" w:rsidRPr="00402E82" w:rsidRDefault="001D4D63" w:rsidP="00531053">
      <w:pPr>
        <w:autoSpaceDE w:val="0"/>
        <w:autoSpaceDN w:val="0"/>
        <w:adjustRightInd w:val="0"/>
        <w:spacing w:line="480" w:lineRule="auto"/>
        <w:rPr>
          <w:rFonts w:ascii="Calibri" w:eastAsia="Arial Unicode MS" w:hAnsi="Calibri" w:cs="Raavi"/>
          <w:b/>
          <w:sz w:val="16"/>
          <w:szCs w:val="16"/>
          <w:lang w:eastAsia="it-IT"/>
        </w:rPr>
      </w:pPr>
      <w:r>
        <w:rPr>
          <w:rFonts w:ascii="Calibri" w:eastAsia="Arial Unicode MS" w:hAnsi="Calibri" w:cs="Raavi"/>
          <w:sz w:val="20"/>
          <w:szCs w:val="20"/>
          <w:lang w:eastAsia="it-IT"/>
        </w:rPr>
        <w:t xml:space="preserve">In qualità di: </w:t>
      </w:r>
      <w:r w:rsidRPr="001D4D63">
        <w:rPr>
          <w:rFonts w:ascii="Calibri" w:eastAsia="Arial Unicode MS" w:hAnsi="Calibri" w:cs="Raavi"/>
          <w:sz w:val="20"/>
          <w:szCs w:val="20"/>
          <w:lang w:eastAsia="it-IT"/>
        </w:rPr>
        <w:t>(proprietario/</w:t>
      </w:r>
      <w:proofErr w:type="gramStart"/>
      <w:r w:rsidRPr="001D4D63">
        <w:rPr>
          <w:rFonts w:ascii="Calibri" w:eastAsia="Arial Unicode MS" w:hAnsi="Calibri" w:cs="Raavi"/>
          <w:sz w:val="20"/>
          <w:szCs w:val="20"/>
          <w:lang w:eastAsia="it-IT"/>
        </w:rPr>
        <w:t>usufruttuario)</w:t>
      </w:r>
      <w:r>
        <w:rPr>
          <w:rFonts w:ascii="Calibri" w:eastAsia="Arial Unicode MS" w:hAnsi="Calibri" w:cs="Raavi"/>
          <w:sz w:val="20"/>
          <w:szCs w:val="20"/>
          <w:lang w:eastAsia="it-IT"/>
        </w:rPr>
        <w:t xml:space="preserve">  _</w:t>
      </w:r>
      <w:proofErr w:type="gramEnd"/>
      <w:r>
        <w:rPr>
          <w:rFonts w:ascii="Calibri" w:eastAsia="Arial Unicode MS" w:hAnsi="Calibri" w:cs="Raavi"/>
          <w:sz w:val="20"/>
          <w:szCs w:val="20"/>
          <w:lang w:eastAsia="it-IT"/>
        </w:rPr>
        <w:t>___________________________________________________________</w:t>
      </w:r>
      <w:r w:rsidR="00531053">
        <w:rPr>
          <w:rFonts w:ascii="Calibri" w:eastAsia="Arial Unicode MS" w:hAnsi="Calibri" w:cs="Raavi"/>
          <w:sz w:val="20"/>
          <w:szCs w:val="20"/>
          <w:lang w:eastAsia="it-IT"/>
        </w:rPr>
        <w:t>_</w:t>
      </w:r>
      <w:r>
        <w:rPr>
          <w:rFonts w:ascii="Calibri" w:eastAsia="Arial Unicode MS" w:hAnsi="Calibri" w:cs="Raavi"/>
          <w:sz w:val="20"/>
          <w:szCs w:val="20"/>
          <w:lang w:eastAsia="it-IT"/>
        </w:rPr>
        <w:t>_</w:t>
      </w:r>
      <w:r w:rsidR="00531053">
        <w:rPr>
          <w:rFonts w:ascii="Calibri" w:eastAsia="Arial Unicode MS" w:hAnsi="Calibri" w:cs="Raavi"/>
          <w:sz w:val="20"/>
          <w:szCs w:val="20"/>
          <w:lang w:eastAsia="it-IT"/>
        </w:rPr>
        <w:t xml:space="preserve"> </w:t>
      </w:r>
      <w:r w:rsidR="0054385B">
        <w:rPr>
          <w:rFonts w:ascii="Calibri" w:eastAsia="Arial Unicode MS" w:hAnsi="Calibri" w:cs="Raavi"/>
          <w:b/>
          <w:sz w:val="16"/>
          <w:szCs w:val="16"/>
          <w:lang w:eastAsia="it-IT"/>
        </w:rPr>
        <w:t>EVENTUALI CON</w:t>
      </w:r>
      <w:r w:rsidR="00402E82">
        <w:rPr>
          <w:rFonts w:ascii="Calibri" w:eastAsia="Arial Unicode MS" w:hAnsi="Calibri" w:cs="Raavi"/>
          <w:b/>
          <w:sz w:val="16"/>
          <w:szCs w:val="16"/>
          <w:lang w:eastAsia="it-IT"/>
        </w:rPr>
        <w:t>TITOLARI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3"/>
        <w:gridCol w:w="3152"/>
        <w:gridCol w:w="1461"/>
      </w:tblGrid>
      <w:tr w:rsidR="007C519A" w:rsidRPr="0033731B" w14:paraId="6365B7BA" w14:textId="77777777" w:rsidTr="0067122B">
        <w:trPr>
          <w:trHeight w:val="50"/>
          <w:jc w:val="center"/>
        </w:trPr>
        <w:tc>
          <w:tcPr>
            <w:tcW w:w="5003" w:type="dxa"/>
            <w:vAlign w:val="center"/>
          </w:tcPr>
          <w:p w14:paraId="4FE5EC97" w14:textId="77777777" w:rsidR="007C519A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  <w:r>
              <w:rPr>
                <w:rFonts w:ascii="Calibri" w:eastAsia="Arial Unicode MS" w:hAnsi="Calibri" w:cs="Raavi"/>
                <w:b/>
                <w:sz w:val="14"/>
                <w:szCs w:val="14"/>
              </w:rPr>
              <w:t>NOME E COGNOME</w:t>
            </w:r>
          </w:p>
        </w:tc>
        <w:tc>
          <w:tcPr>
            <w:tcW w:w="3152" w:type="dxa"/>
            <w:vAlign w:val="center"/>
          </w:tcPr>
          <w:p w14:paraId="42B23F89" w14:textId="77777777" w:rsidR="007C519A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  <w:r>
              <w:rPr>
                <w:rFonts w:ascii="Calibri" w:eastAsia="Arial Unicode MS" w:hAnsi="Calibri" w:cs="Raavi"/>
                <w:b/>
                <w:sz w:val="14"/>
                <w:szCs w:val="14"/>
              </w:rPr>
              <w:t>CODICE FISCALE</w:t>
            </w:r>
          </w:p>
        </w:tc>
        <w:tc>
          <w:tcPr>
            <w:tcW w:w="1461" w:type="dxa"/>
            <w:vAlign w:val="center"/>
          </w:tcPr>
          <w:p w14:paraId="4B3C4D13" w14:textId="77777777" w:rsidR="007C519A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  <w:r>
              <w:rPr>
                <w:rFonts w:ascii="Calibri" w:eastAsia="Arial Unicode MS" w:hAnsi="Calibri" w:cs="Raavi"/>
                <w:b/>
                <w:sz w:val="14"/>
                <w:szCs w:val="14"/>
              </w:rPr>
              <w:t>% DI POSSESSO</w:t>
            </w:r>
          </w:p>
        </w:tc>
      </w:tr>
      <w:tr w:rsidR="001D4D63" w:rsidRPr="0033731B" w14:paraId="79B591DA" w14:textId="77777777" w:rsidTr="0067122B">
        <w:trPr>
          <w:trHeight w:val="284"/>
          <w:jc w:val="center"/>
        </w:trPr>
        <w:tc>
          <w:tcPr>
            <w:tcW w:w="5003" w:type="dxa"/>
            <w:vAlign w:val="center"/>
          </w:tcPr>
          <w:p w14:paraId="50465501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3152" w:type="dxa"/>
            <w:vAlign w:val="center"/>
          </w:tcPr>
          <w:p w14:paraId="3537D990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14:paraId="3AA226C1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</w:tr>
      <w:tr w:rsidR="001D4D63" w:rsidRPr="0033731B" w14:paraId="078E8A5B" w14:textId="77777777" w:rsidTr="0067122B">
        <w:trPr>
          <w:trHeight w:val="284"/>
          <w:jc w:val="center"/>
        </w:trPr>
        <w:tc>
          <w:tcPr>
            <w:tcW w:w="5003" w:type="dxa"/>
            <w:vAlign w:val="center"/>
          </w:tcPr>
          <w:p w14:paraId="45A94CEF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3152" w:type="dxa"/>
            <w:vAlign w:val="center"/>
          </w:tcPr>
          <w:p w14:paraId="0AF946AB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14:paraId="1818B96F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</w:tr>
      <w:tr w:rsidR="001D4D63" w:rsidRPr="0033731B" w14:paraId="75E725EC" w14:textId="77777777" w:rsidTr="0067122B">
        <w:trPr>
          <w:trHeight w:val="284"/>
          <w:jc w:val="center"/>
        </w:trPr>
        <w:tc>
          <w:tcPr>
            <w:tcW w:w="5003" w:type="dxa"/>
            <w:vAlign w:val="center"/>
          </w:tcPr>
          <w:p w14:paraId="025E6CED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3152" w:type="dxa"/>
            <w:vAlign w:val="center"/>
          </w:tcPr>
          <w:p w14:paraId="7B85657C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14:paraId="47933864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</w:tr>
      <w:tr w:rsidR="001D4D63" w:rsidRPr="0033731B" w14:paraId="6F67C25C" w14:textId="77777777" w:rsidTr="0067122B">
        <w:trPr>
          <w:trHeight w:val="284"/>
          <w:jc w:val="center"/>
        </w:trPr>
        <w:tc>
          <w:tcPr>
            <w:tcW w:w="5003" w:type="dxa"/>
            <w:vAlign w:val="center"/>
          </w:tcPr>
          <w:p w14:paraId="3FA6C785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3152" w:type="dxa"/>
            <w:vAlign w:val="center"/>
          </w:tcPr>
          <w:p w14:paraId="7C410BA9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14:paraId="66694422" w14:textId="77777777" w:rsidR="001D4D63" w:rsidRPr="0033731B" w:rsidRDefault="001D4D63" w:rsidP="0033731B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</w:tr>
    </w:tbl>
    <w:p w14:paraId="054A3B67" w14:textId="77777777" w:rsidR="007C519A" w:rsidRDefault="007C519A" w:rsidP="006A45C0">
      <w:pPr>
        <w:spacing w:line="360" w:lineRule="auto"/>
        <w:rPr>
          <w:rFonts w:ascii="Calibri" w:eastAsia="Arial Unicode MS" w:hAnsi="Calibri" w:cs="Raavi"/>
          <w:b/>
          <w:sz w:val="10"/>
          <w:szCs w:val="10"/>
        </w:rPr>
      </w:pPr>
    </w:p>
    <w:p w14:paraId="0BD5A022" w14:textId="77777777" w:rsidR="0067122B" w:rsidRDefault="005D3922" w:rsidP="005D3922">
      <w:pPr>
        <w:spacing w:line="360" w:lineRule="auto"/>
        <w:rPr>
          <w:rFonts w:ascii="Calibri" w:eastAsia="Arial Unicode MS" w:hAnsi="Calibri" w:cs="Raavi"/>
          <w:b/>
          <w:sz w:val="16"/>
          <w:szCs w:val="16"/>
        </w:rPr>
      </w:pPr>
      <w:r>
        <w:rPr>
          <w:rFonts w:ascii="Calibri" w:eastAsia="Arial Unicode MS" w:hAnsi="Calibri" w:cs="Raavi"/>
          <w:b/>
          <w:sz w:val="16"/>
          <w:szCs w:val="16"/>
        </w:rPr>
        <w:t>DATI CATASTALI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850"/>
        <w:gridCol w:w="992"/>
        <w:gridCol w:w="5670"/>
      </w:tblGrid>
      <w:tr w:rsidR="0067122B" w:rsidRPr="007F4E04" w14:paraId="5824C8BC" w14:textId="77777777" w:rsidTr="0067122B">
        <w:trPr>
          <w:jc w:val="center"/>
        </w:trPr>
        <w:tc>
          <w:tcPr>
            <w:tcW w:w="1133" w:type="dxa"/>
          </w:tcPr>
          <w:p w14:paraId="1D6CF74B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  <w:r w:rsidRPr="007F4E04">
              <w:rPr>
                <w:rFonts w:ascii="Calibri" w:eastAsia="Arial Unicode MS" w:hAnsi="Calibri" w:cs="Raavi"/>
                <w:b/>
                <w:sz w:val="14"/>
                <w:szCs w:val="14"/>
              </w:rPr>
              <w:t>FOGLIO</w:t>
            </w:r>
          </w:p>
        </w:tc>
        <w:tc>
          <w:tcPr>
            <w:tcW w:w="993" w:type="dxa"/>
          </w:tcPr>
          <w:p w14:paraId="7857C1E6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  <w:r w:rsidRPr="007F4E04">
              <w:rPr>
                <w:rFonts w:ascii="Calibri" w:eastAsia="Arial Unicode MS" w:hAnsi="Calibri" w:cs="Raavi"/>
                <w:b/>
                <w:sz w:val="14"/>
                <w:szCs w:val="14"/>
              </w:rPr>
              <w:t>PARTICELLA</w:t>
            </w:r>
          </w:p>
        </w:tc>
        <w:tc>
          <w:tcPr>
            <w:tcW w:w="850" w:type="dxa"/>
          </w:tcPr>
          <w:p w14:paraId="59B68399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  <w:r w:rsidRPr="007F4E04">
              <w:rPr>
                <w:rFonts w:ascii="Calibri" w:eastAsia="Arial Unicode MS" w:hAnsi="Calibri" w:cs="Raavi"/>
                <w:b/>
                <w:sz w:val="14"/>
                <w:szCs w:val="14"/>
              </w:rPr>
              <w:t>SUB</w:t>
            </w:r>
          </w:p>
        </w:tc>
        <w:tc>
          <w:tcPr>
            <w:tcW w:w="992" w:type="dxa"/>
          </w:tcPr>
          <w:p w14:paraId="49E365EA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  <w:r w:rsidRPr="007F4E04">
              <w:rPr>
                <w:rFonts w:ascii="Calibri" w:eastAsia="Arial Unicode MS" w:hAnsi="Calibri" w:cs="Raavi"/>
                <w:b/>
                <w:sz w:val="14"/>
                <w:szCs w:val="14"/>
              </w:rPr>
              <w:t>CATEGORIA</w:t>
            </w:r>
          </w:p>
        </w:tc>
        <w:tc>
          <w:tcPr>
            <w:tcW w:w="5670" w:type="dxa"/>
          </w:tcPr>
          <w:p w14:paraId="33C999FA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  <w:r w:rsidRPr="007F4E04">
              <w:rPr>
                <w:rFonts w:ascii="Calibri" w:eastAsia="Arial Unicode MS" w:hAnsi="Calibri" w:cs="Raavi"/>
                <w:b/>
                <w:sz w:val="14"/>
                <w:szCs w:val="14"/>
              </w:rPr>
              <w:t>INDIRIZZO</w:t>
            </w:r>
          </w:p>
        </w:tc>
      </w:tr>
      <w:tr w:rsidR="0067122B" w:rsidRPr="007F4E04" w14:paraId="298A0A21" w14:textId="77777777" w:rsidTr="0067122B">
        <w:trPr>
          <w:trHeight w:val="284"/>
          <w:jc w:val="center"/>
        </w:trPr>
        <w:tc>
          <w:tcPr>
            <w:tcW w:w="1133" w:type="dxa"/>
          </w:tcPr>
          <w:p w14:paraId="1635C7FD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845F9C5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F8BD1A3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F6103D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5670" w:type="dxa"/>
          </w:tcPr>
          <w:p w14:paraId="67D9CC93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</w:tr>
      <w:tr w:rsidR="0067122B" w:rsidRPr="007F4E04" w14:paraId="03363DDF" w14:textId="77777777" w:rsidTr="0067122B">
        <w:trPr>
          <w:trHeight w:val="284"/>
          <w:jc w:val="center"/>
        </w:trPr>
        <w:tc>
          <w:tcPr>
            <w:tcW w:w="1133" w:type="dxa"/>
          </w:tcPr>
          <w:p w14:paraId="2FB36EF4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1B44DC0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D1780B0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9B0B3C9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5670" w:type="dxa"/>
          </w:tcPr>
          <w:p w14:paraId="2AEDE350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</w:tr>
      <w:tr w:rsidR="0067122B" w:rsidRPr="007F4E04" w14:paraId="399AE100" w14:textId="77777777" w:rsidTr="0067122B">
        <w:trPr>
          <w:trHeight w:val="284"/>
          <w:jc w:val="center"/>
        </w:trPr>
        <w:tc>
          <w:tcPr>
            <w:tcW w:w="1133" w:type="dxa"/>
          </w:tcPr>
          <w:p w14:paraId="52F04444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677BDA5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AB344BA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A60489E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5670" w:type="dxa"/>
          </w:tcPr>
          <w:p w14:paraId="0ACEC652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</w:tr>
      <w:tr w:rsidR="0067122B" w:rsidRPr="007F4E04" w14:paraId="37546CBA" w14:textId="77777777" w:rsidTr="0067122B">
        <w:trPr>
          <w:trHeight w:val="284"/>
          <w:jc w:val="center"/>
        </w:trPr>
        <w:tc>
          <w:tcPr>
            <w:tcW w:w="1133" w:type="dxa"/>
          </w:tcPr>
          <w:p w14:paraId="05B69319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835CE3E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3360826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E37BA9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  <w:tc>
          <w:tcPr>
            <w:tcW w:w="5670" w:type="dxa"/>
          </w:tcPr>
          <w:p w14:paraId="640BE4C6" w14:textId="77777777" w:rsidR="0067122B" w:rsidRPr="007F4E04" w:rsidRDefault="0067122B" w:rsidP="003B399C">
            <w:pPr>
              <w:jc w:val="center"/>
              <w:rPr>
                <w:rFonts w:ascii="Calibri" w:eastAsia="Arial Unicode MS" w:hAnsi="Calibri" w:cs="Raavi"/>
                <w:b/>
                <w:sz w:val="14"/>
                <w:szCs w:val="14"/>
              </w:rPr>
            </w:pPr>
          </w:p>
        </w:tc>
      </w:tr>
    </w:tbl>
    <w:p w14:paraId="3CDBEB85" w14:textId="77777777" w:rsidR="0067122B" w:rsidRDefault="0067122B" w:rsidP="005D3922">
      <w:pPr>
        <w:spacing w:line="360" w:lineRule="auto"/>
        <w:rPr>
          <w:rFonts w:ascii="Calibri" w:eastAsia="Arial Unicode MS" w:hAnsi="Calibri" w:cs="Raavi"/>
          <w:b/>
          <w:sz w:val="16"/>
          <w:szCs w:val="16"/>
        </w:rPr>
      </w:pPr>
    </w:p>
    <w:p w14:paraId="5BE71FE3" w14:textId="77777777" w:rsidR="007C519A" w:rsidRPr="0054385B" w:rsidRDefault="001820B0" w:rsidP="001820B0">
      <w:pPr>
        <w:spacing w:line="360" w:lineRule="auto"/>
        <w:jc w:val="center"/>
        <w:rPr>
          <w:rFonts w:ascii="Calibri" w:eastAsia="Arial Unicode MS" w:hAnsi="Calibri" w:cs="Raavi"/>
          <w:b/>
          <w:sz w:val="16"/>
          <w:szCs w:val="16"/>
        </w:rPr>
      </w:pPr>
      <w:r>
        <w:rPr>
          <w:rFonts w:ascii="Calibri" w:eastAsia="Arial Unicode MS" w:hAnsi="Calibri" w:cs="Raavi"/>
          <w:b/>
          <w:sz w:val="16"/>
          <w:szCs w:val="16"/>
        </w:rPr>
        <w:t>SOTTO LA PROPRIA RESPONSABILITA</w:t>
      </w:r>
    </w:p>
    <w:p w14:paraId="4CBF27BF" w14:textId="77777777" w:rsidR="008918A8" w:rsidRPr="00920D72" w:rsidRDefault="00920D72" w:rsidP="001D4D63">
      <w:pPr>
        <w:autoSpaceDE w:val="0"/>
        <w:autoSpaceDN w:val="0"/>
        <w:adjustRightInd w:val="0"/>
        <w:ind w:right="-1"/>
        <w:jc w:val="both"/>
        <w:rPr>
          <w:rFonts w:ascii="Calibri" w:hAnsi="Calibri"/>
          <w:sz w:val="16"/>
          <w:szCs w:val="16"/>
          <w:lang w:eastAsia="it-IT"/>
        </w:rPr>
      </w:pPr>
      <w:r w:rsidRPr="00920D72">
        <w:rPr>
          <w:rFonts w:ascii="Calibri" w:hAnsi="Calibri"/>
          <w:sz w:val="16"/>
          <w:szCs w:val="16"/>
          <w:lang w:eastAsia="it-IT"/>
        </w:rPr>
        <w:t xml:space="preserve">valendosi delle disposizioni di cui </w:t>
      </w:r>
      <w:proofErr w:type="gramStart"/>
      <w:r w:rsidRPr="00920D72">
        <w:rPr>
          <w:rFonts w:ascii="Calibri" w:hAnsi="Calibri"/>
          <w:sz w:val="16"/>
          <w:szCs w:val="16"/>
          <w:lang w:eastAsia="it-IT"/>
        </w:rPr>
        <w:t>agli articolo</w:t>
      </w:r>
      <w:proofErr w:type="gramEnd"/>
      <w:r w:rsidRPr="00920D72">
        <w:rPr>
          <w:rFonts w:ascii="Calibri" w:hAnsi="Calibri"/>
          <w:sz w:val="16"/>
          <w:szCs w:val="16"/>
          <w:lang w:eastAsia="it-IT"/>
        </w:rPr>
        <w:t xml:space="preserve"> 46 e 47 del D.P.R. 28/12/2000, n. 445, consapevole delle sanzioni penali, nel caso di dichiarazioni non veritiere, di formazione o uso di atti falsi richiamate dall’art. 76 dello stesso D.P.R. n. 445, e consapevole della condizione disposta dall’articolo 75 dello stesso D.P.R. n. 45, per cui decade dai benefici prodotti sulla base di dichiarazione non veritiera:</w:t>
      </w:r>
    </w:p>
    <w:p w14:paraId="5C64B3E2" w14:textId="77777777" w:rsidR="008918A8" w:rsidRDefault="008918A8" w:rsidP="003417A7">
      <w:pPr>
        <w:spacing w:line="480" w:lineRule="auto"/>
        <w:rPr>
          <w:rFonts w:ascii="Calibri" w:eastAsia="Arial Unicode MS" w:hAnsi="Calibri" w:cs="Raavi"/>
          <w:b/>
          <w:sz w:val="10"/>
          <w:szCs w:val="10"/>
        </w:rPr>
      </w:pPr>
    </w:p>
    <w:p w14:paraId="1E55DBB7" w14:textId="77777777" w:rsidR="00996980" w:rsidRDefault="001820B0" w:rsidP="00996980">
      <w:pPr>
        <w:spacing w:line="360" w:lineRule="auto"/>
        <w:jc w:val="center"/>
        <w:rPr>
          <w:rFonts w:ascii="Calibri" w:eastAsia="Arial Unicode MS" w:hAnsi="Calibri" w:cs="Raavi"/>
          <w:b/>
          <w:sz w:val="16"/>
          <w:szCs w:val="16"/>
        </w:rPr>
      </w:pPr>
      <w:r>
        <w:rPr>
          <w:rFonts w:ascii="Calibri" w:eastAsia="Arial Unicode MS" w:hAnsi="Calibri" w:cs="Raavi"/>
          <w:b/>
          <w:sz w:val="16"/>
          <w:szCs w:val="16"/>
        </w:rPr>
        <w:t>DICHIARA E AUTOCERTIFICA</w:t>
      </w:r>
      <w:r w:rsidR="00996980">
        <w:rPr>
          <w:rFonts w:ascii="Calibri" w:eastAsia="Arial Unicode MS" w:hAnsi="Calibri" w:cs="Raavi"/>
          <w:b/>
          <w:sz w:val="16"/>
          <w:szCs w:val="16"/>
        </w:rPr>
        <w:t xml:space="preserve"> </w:t>
      </w:r>
    </w:p>
    <w:p w14:paraId="5EDAC38F" w14:textId="70B864B2" w:rsidR="005D3922" w:rsidRPr="00610B65" w:rsidRDefault="00996980" w:rsidP="00610B65">
      <w:pPr>
        <w:spacing w:line="360" w:lineRule="auto"/>
        <w:ind w:right="-1"/>
        <w:rPr>
          <w:rFonts w:ascii="Calibri" w:eastAsia="Arial Unicode MS" w:hAnsi="Calibri" w:cs="Raavi"/>
          <w:b/>
          <w:sz w:val="20"/>
          <w:szCs w:val="20"/>
        </w:rPr>
      </w:pPr>
      <w:r w:rsidRPr="00610B65">
        <w:rPr>
          <w:rFonts w:ascii="Calibri" w:eastAsia="Arial Unicode MS" w:hAnsi="Calibri" w:cs="Raavi"/>
          <w:b/>
          <w:sz w:val="20"/>
          <w:szCs w:val="20"/>
        </w:rPr>
        <w:t>CHE L’IMMOBILE SU INDICATO RIENTRA TRA UNA DELLE ALIQUOTE IMU</w:t>
      </w:r>
      <w:r w:rsidR="00715193" w:rsidRPr="00610B65">
        <w:rPr>
          <w:rFonts w:ascii="Calibri" w:eastAsia="Arial Unicode MS" w:hAnsi="Calibri" w:cs="Raavi"/>
          <w:b/>
          <w:sz w:val="20"/>
          <w:szCs w:val="20"/>
        </w:rPr>
        <w:t xml:space="preserve">, </w:t>
      </w:r>
      <w:r w:rsidRPr="00610B65">
        <w:rPr>
          <w:rFonts w:ascii="Calibri" w:eastAsia="Arial Unicode MS" w:hAnsi="Calibri" w:cs="Raavi"/>
          <w:b/>
          <w:sz w:val="20"/>
          <w:szCs w:val="20"/>
        </w:rPr>
        <w:t xml:space="preserve">APPROVATE CON DELIBERA DI CONSIGLIO COMUNALE N. </w:t>
      </w:r>
      <w:r w:rsidR="00531053" w:rsidRPr="00610B65">
        <w:rPr>
          <w:rFonts w:ascii="Calibri" w:eastAsia="Arial Unicode MS" w:hAnsi="Calibri" w:cs="Raavi"/>
          <w:b/>
          <w:sz w:val="20"/>
          <w:szCs w:val="20"/>
        </w:rPr>
        <w:t>642</w:t>
      </w:r>
      <w:r w:rsidR="001948B0" w:rsidRPr="00610B65">
        <w:rPr>
          <w:rFonts w:ascii="Calibri" w:eastAsia="Arial Unicode MS" w:hAnsi="Calibri" w:cs="Raavi"/>
          <w:b/>
          <w:sz w:val="20"/>
          <w:szCs w:val="20"/>
        </w:rPr>
        <w:t xml:space="preserve"> </w:t>
      </w:r>
      <w:proofErr w:type="gramStart"/>
      <w:r w:rsidR="001948B0" w:rsidRPr="00610B65">
        <w:rPr>
          <w:rFonts w:ascii="Calibri" w:eastAsia="Arial Unicode MS" w:hAnsi="Calibri" w:cs="Raavi"/>
          <w:b/>
          <w:sz w:val="20"/>
          <w:szCs w:val="20"/>
        </w:rPr>
        <w:t>de</w:t>
      </w:r>
      <w:r w:rsidR="00531053" w:rsidRPr="00610B65">
        <w:rPr>
          <w:rFonts w:ascii="Calibri" w:eastAsia="Arial Unicode MS" w:hAnsi="Calibri" w:cs="Raavi"/>
          <w:b/>
          <w:sz w:val="20"/>
          <w:szCs w:val="20"/>
        </w:rPr>
        <w:t>ll’ 11.09.2020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6650"/>
        <w:gridCol w:w="1110"/>
        <w:gridCol w:w="1579"/>
      </w:tblGrid>
      <w:tr w:rsidR="00531053" w:rsidRPr="00625143" w14:paraId="0A218C2C" w14:textId="77777777" w:rsidTr="008C7907">
        <w:tc>
          <w:tcPr>
            <w:tcW w:w="261" w:type="pct"/>
          </w:tcPr>
          <w:p w14:paraId="331C4721" w14:textId="77777777" w:rsidR="00531053" w:rsidRDefault="00531053" w:rsidP="003B399C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739" w:type="pct"/>
            <w:gridSpan w:val="3"/>
          </w:tcPr>
          <w:p w14:paraId="098D3B1D" w14:textId="57675B09" w:rsidR="00531053" w:rsidRPr="005D3922" w:rsidRDefault="00531053" w:rsidP="003B399C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BARRARE UNA DELLE CASISTICHE ELENCATE</w:t>
            </w:r>
          </w:p>
        </w:tc>
      </w:tr>
      <w:tr w:rsidR="00531053" w:rsidRPr="00625143" w14:paraId="75E898B8" w14:textId="77777777" w:rsidTr="008C7907">
        <w:trPr>
          <w:trHeight w:val="297"/>
        </w:trPr>
        <w:tc>
          <w:tcPr>
            <w:tcW w:w="261" w:type="pct"/>
          </w:tcPr>
          <w:p w14:paraId="0F24D789" w14:textId="77777777" w:rsidR="00531053" w:rsidRPr="005D3922" w:rsidRDefault="00531053" w:rsidP="007947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3375" w:type="pct"/>
            <w:vAlign w:val="center"/>
          </w:tcPr>
          <w:p w14:paraId="440B3625" w14:textId="5EE1952D" w:rsidR="00531053" w:rsidRPr="005D3922" w:rsidRDefault="00531053" w:rsidP="007947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D3922">
              <w:rPr>
                <w:rFonts w:asciiTheme="minorHAnsi" w:hAnsiTheme="minorHAnsi"/>
                <w:b/>
                <w:i/>
                <w:sz w:val="20"/>
                <w:szCs w:val="20"/>
              </w:rPr>
              <w:t>Casistiche</w:t>
            </w:r>
          </w:p>
        </w:tc>
        <w:tc>
          <w:tcPr>
            <w:tcW w:w="563" w:type="pct"/>
            <w:vAlign w:val="center"/>
          </w:tcPr>
          <w:p w14:paraId="7D291230" w14:textId="77777777" w:rsidR="00531053" w:rsidRPr="005D3922" w:rsidRDefault="00531053" w:rsidP="008C790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D3922">
              <w:rPr>
                <w:rFonts w:asciiTheme="minorHAnsi" w:hAnsiTheme="minorHAnsi"/>
                <w:b/>
                <w:i/>
                <w:sz w:val="20"/>
                <w:szCs w:val="20"/>
              </w:rPr>
              <w:t>aliquote</w:t>
            </w:r>
          </w:p>
        </w:tc>
        <w:tc>
          <w:tcPr>
            <w:tcW w:w="800" w:type="pct"/>
            <w:vAlign w:val="center"/>
          </w:tcPr>
          <w:p w14:paraId="2BABB918" w14:textId="77777777" w:rsidR="00531053" w:rsidRPr="005D3922" w:rsidRDefault="00531053" w:rsidP="008C790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D3922">
              <w:rPr>
                <w:rFonts w:asciiTheme="minorHAnsi" w:hAnsiTheme="minorHAnsi"/>
                <w:b/>
                <w:i/>
                <w:sz w:val="20"/>
                <w:szCs w:val="20"/>
              </w:rPr>
              <w:t>Categorie catastali</w:t>
            </w:r>
          </w:p>
        </w:tc>
      </w:tr>
      <w:tr w:rsidR="005916C1" w14:paraId="352490E2" w14:textId="77777777" w:rsidTr="005916C1">
        <w:trPr>
          <w:trHeight w:val="698"/>
        </w:trPr>
        <w:tc>
          <w:tcPr>
            <w:tcW w:w="261" w:type="pct"/>
            <w:vAlign w:val="center"/>
          </w:tcPr>
          <w:p w14:paraId="3ADF86AD" w14:textId="5212F3ED" w:rsidR="005916C1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2C3E5C30" w14:textId="3F8EB860" w:rsidR="005916C1" w:rsidRPr="00167A63" w:rsidRDefault="005916C1" w:rsidP="008C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6C1">
              <w:rPr>
                <w:rFonts w:asciiTheme="minorHAnsi" w:hAnsiTheme="minorHAnsi" w:cstheme="minorHAnsi"/>
                <w:sz w:val="20"/>
                <w:szCs w:val="20"/>
              </w:rPr>
              <w:t>Aliquota base</w:t>
            </w:r>
          </w:p>
        </w:tc>
        <w:tc>
          <w:tcPr>
            <w:tcW w:w="563" w:type="pct"/>
            <w:vAlign w:val="center"/>
          </w:tcPr>
          <w:p w14:paraId="6F635FE5" w14:textId="56EB4376" w:rsidR="005916C1" w:rsidRPr="00167A63" w:rsidRDefault="005916C1" w:rsidP="00531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6C1">
              <w:rPr>
                <w:rFonts w:asciiTheme="minorHAnsi" w:hAnsiTheme="minorHAnsi" w:cstheme="minorHAnsi"/>
                <w:sz w:val="20"/>
                <w:szCs w:val="20"/>
              </w:rPr>
              <w:t>1,06 %</w:t>
            </w:r>
          </w:p>
        </w:tc>
        <w:tc>
          <w:tcPr>
            <w:tcW w:w="800" w:type="pct"/>
            <w:vAlign w:val="center"/>
          </w:tcPr>
          <w:p w14:paraId="5262D8D0" w14:textId="77777777" w:rsidR="005916C1" w:rsidRPr="00167A63" w:rsidRDefault="005916C1" w:rsidP="00167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053" w14:paraId="022CC2D0" w14:textId="77777777" w:rsidTr="005916C1">
        <w:trPr>
          <w:trHeight w:val="698"/>
        </w:trPr>
        <w:tc>
          <w:tcPr>
            <w:tcW w:w="261" w:type="pct"/>
            <w:vAlign w:val="center"/>
          </w:tcPr>
          <w:p w14:paraId="6697E947" w14:textId="152140A6" w:rsidR="00531053" w:rsidRPr="005D3922" w:rsidRDefault="00531053" w:rsidP="005916C1">
            <w:pPr>
              <w:ind w:left="227" w:hanging="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7737C439" w14:textId="410AC28C" w:rsidR="00531053" w:rsidRPr="00167A63" w:rsidRDefault="00167A63" w:rsidP="008C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A63">
              <w:rPr>
                <w:rFonts w:asciiTheme="minorHAnsi" w:hAnsiTheme="minorHAnsi" w:cstheme="minorHAnsi"/>
                <w:sz w:val="20"/>
                <w:szCs w:val="20"/>
              </w:rPr>
              <w:t>Unità immobiliari e pertinenze annesse, adibite ad abitazione principale</w:t>
            </w:r>
            <w:r w:rsidRPr="00167A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7A63">
              <w:rPr>
                <w:rFonts w:asciiTheme="minorHAnsi" w:hAnsiTheme="minorHAnsi" w:cstheme="minorHAnsi"/>
                <w:sz w:val="20"/>
                <w:szCs w:val="20"/>
              </w:rPr>
              <w:t>dei soggetti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7A63">
              <w:rPr>
                <w:rFonts w:asciiTheme="minorHAnsi" w:hAnsiTheme="minorHAnsi" w:cstheme="minorHAnsi"/>
                <w:sz w:val="20"/>
                <w:szCs w:val="20"/>
              </w:rPr>
              <w:t>passivi persone fisiche.</w:t>
            </w:r>
          </w:p>
        </w:tc>
        <w:tc>
          <w:tcPr>
            <w:tcW w:w="563" w:type="pct"/>
            <w:vAlign w:val="center"/>
          </w:tcPr>
          <w:p w14:paraId="316FC8CD" w14:textId="727EFA04" w:rsidR="00531053" w:rsidRPr="00167A63" w:rsidRDefault="00167A63" w:rsidP="00531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7A63">
              <w:rPr>
                <w:rFonts w:asciiTheme="minorHAnsi" w:hAnsiTheme="minorHAnsi" w:cstheme="minorHAnsi"/>
                <w:sz w:val="20"/>
                <w:szCs w:val="20"/>
              </w:rPr>
              <w:t>ESENTE</w:t>
            </w:r>
          </w:p>
        </w:tc>
        <w:tc>
          <w:tcPr>
            <w:tcW w:w="800" w:type="pct"/>
            <w:vAlign w:val="center"/>
          </w:tcPr>
          <w:p w14:paraId="61AFC912" w14:textId="77777777" w:rsidR="00167A63" w:rsidRPr="00167A63" w:rsidRDefault="00167A63" w:rsidP="00167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7A63">
              <w:rPr>
                <w:rFonts w:asciiTheme="minorHAnsi" w:hAnsiTheme="minorHAnsi" w:cstheme="minorHAnsi"/>
                <w:sz w:val="20"/>
                <w:szCs w:val="20"/>
              </w:rPr>
              <w:t>da A2 ad A7</w:t>
            </w:r>
          </w:p>
          <w:p w14:paraId="7FABF040" w14:textId="2FC1AD7A" w:rsidR="00531053" w:rsidRPr="00167A63" w:rsidRDefault="00167A63" w:rsidP="00167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7A63">
              <w:rPr>
                <w:rFonts w:asciiTheme="minorHAnsi" w:hAnsiTheme="minorHAnsi" w:cstheme="minorHAnsi"/>
                <w:sz w:val="20"/>
                <w:szCs w:val="20"/>
              </w:rPr>
              <w:t>C2, C6, C7</w:t>
            </w:r>
          </w:p>
        </w:tc>
      </w:tr>
      <w:tr w:rsidR="00531053" w14:paraId="5F6D1429" w14:textId="77777777" w:rsidTr="005916C1">
        <w:tc>
          <w:tcPr>
            <w:tcW w:w="261" w:type="pct"/>
            <w:vAlign w:val="center"/>
          </w:tcPr>
          <w:p w14:paraId="7E468753" w14:textId="6586C56E" w:rsidR="00531053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0A3A46E9" w14:textId="398F2302" w:rsidR="00531053" w:rsidRPr="008C7907" w:rsidRDefault="008C7907" w:rsidP="008C7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immobiliare e pertinenze annesse, adibite ad abitazione principale dei soggetti passivi persone fisiche.</w:t>
            </w:r>
          </w:p>
        </w:tc>
        <w:tc>
          <w:tcPr>
            <w:tcW w:w="563" w:type="pct"/>
            <w:vAlign w:val="center"/>
          </w:tcPr>
          <w:p w14:paraId="78BF059A" w14:textId="1EAD1959" w:rsidR="00531053" w:rsidRPr="008C7907" w:rsidRDefault="008C7907" w:rsidP="00794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0,40 %</w:t>
            </w:r>
          </w:p>
        </w:tc>
        <w:tc>
          <w:tcPr>
            <w:tcW w:w="800" w:type="pct"/>
            <w:vAlign w:val="center"/>
          </w:tcPr>
          <w:p w14:paraId="2ADA91A3" w14:textId="77777777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A1, A8, A9</w:t>
            </w:r>
          </w:p>
          <w:p w14:paraId="5346D52D" w14:textId="77777777" w:rsidR="00531053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C2, C6, C7</w:t>
            </w:r>
          </w:p>
        </w:tc>
      </w:tr>
      <w:tr w:rsidR="008C7907" w14:paraId="08F266A8" w14:textId="77777777" w:rsidTr="005916C1">
        <w:tc>
          <w:tcPr>
            <w:tcW w:w="261" w:type="pct"/>
            <w:vAlign w:val="center"/>
          </w:tcPr>
          <w:p w14:paraId="2AA41C91" w14:textId="7E50EA2B" w:rsidR="008C7907" w:rsidRPr="002114DB" w:rsidRDefault="005916C1" w:rsidP="005916C1">
            <w:pPr>
              <w:spacing w:before="100" w:beforeAutospacing="1"/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76AB498D" w14:textId="61520C05" w:rsidR="008C7907" w:rsidRPr="008C7907" w:rsidRDefault="008C7907" w:rsidP="008C7907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utilizzate dagli enti non commerciali (ONLUS), a condizione che gli stessi oltre che utilizzati, siano posseduti, dall’ente non commerciale utilizzatore.</w:t>
            </w:r>
          </w:p>
        </w:tc>
        <w:tc>
          <w:tcPr>
            <w:tcW w:w="563" w:type="pct"/>
            <w:vAlign w:val="center"/>
          </w:tcPr>
          <w:p w14:paraId="24318C34" w14:textId="6F0A848D" w:rsidR="008C7907" w:rsidRPr="008C7907" w:rsidRDefault="008C7907" w:rsidP="008C7907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0,795 %</w:t>
            </w:r>
          </w:p>
        </w:tc>
        <w:tc>
          <w:tcPr>
            <w:tcW w:w="800" w:type="pct"/>
            <w:vAlign w:val="center"/>
          </w:tcPr>
          <w:p w14:paraId="64814A9D" w14:textId="77777777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da A1 ad A9</w:t>
            </w:r>
          </w:p>
          <w:p w14:paraId="70BFCB97" w14:textId="4F1845B9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C2, C6, C7</w:t>
            </w:r>
          </w:p>
        </w:tc>
      </w:tr>
      <w:tr w:rsidR="008C7907" w14:paraId="2ED11C9F" w14:textId="77777777" w:rsidTr="005916C1">
        <w:tc>
          <w:tcPr>
            <w:tcW w:w="261" w:type="pct"/>
            <w:vAlign w:val="center"/>
          </w:tcPr>
          <w:p w14:paraId="1B54917F" w14:textId="01347254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5658E5D0" w14:textId="0A350586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 xml:space="preserve">Unità Immobiliari adibite ad abitazione principale concessa a parenti di primo grado con </w:t>
            </w:r>
            <w:r w:rsidRPr="008C790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abbattimento del 50% della base imponibile</w:t>
            </w: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 xml:space="preserve"> purché siano soddisfatte le condizioni previste dalla Legge di stabilità 2016</w:t>
            </w:r>
          </w:p>
        </w:tc>
        <w:tc>
          <w:tcPr>
            <w:tcW w:w="563" w:type="pct"/>
            <w:vAlign w:val="center"/>
          </w:tcPr>
          <w:p w14:paraId="2B7551E7" w14:textId="653616F2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0,76 %</w:t>
            </w:r>
          </w:p>
        </w:tc>
        <w:tc>
          <w:tcPr>
            <w:tcW w:w="800" w:type="pct"/>
            <w:vAlign w:val="center"/>
          </w:tcPr>
          <w:p w14:paraId="4ED3CFA0" w14:textId="3B28EF05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907" w14:paraId="70BB8110" w14:textId="77777777" w:rsidTr="005916C1">
        <w:tc>
          <w:tcPr>
            <w:tcW w:w="261" w:type="pct"/>
            <w:vAlign w:val="center"/>
          </w:tcPr>
          <w:p w14:paraId="412A8653" w14:textId="5412B9FC" w:rsidR="008C7907" w:rsidRPr="002114DB" w:rsidRDefault="005916C1" w:rsidP="005916C1">
            <w:pPr>
              <w:pStyle w:val="Testonormale1"/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2743BE07" w14:textId="442661EF" w:rsidR="008C7907" w:rsidRPr="008C7907" w:rsidRDefault="008C7907" w:rsidP="005916C1">
            <w:pPr>
              <w:pStyle w:val="Testonormale1"/>
              <w:rPr>
                <w:rFonts w:asciiTheme="minorHAnsi" w:eastAsia="MS Mincho" w:hAnsiTheme="minorHAnsi" w:cstheme="minorHAnsi"/>
              </w:rPr>
            </w:pPr>
            <w:r w:rsidRPr="008C7907">
              <w:rPr>
                <w:rFonts w:asciiTheme="minorHAnsi" w:hAnsiTheme="minorHAnsi" w:cstheme="minorHAnsi"/>
              </w:rPr>
              <w:t>Unità Immobiliari adibite ad abitazione principale concessa a parenti di primo grado qualora non abbiano i requisiti per godere dell’abbattimento della base imponibile di cui al punto precedente</w:t>
            </w:r>
          </w:p>
        </w:tc>
        <w:tc>
          <w:tcPr>
            <w:tcW w:w="563" w:type="pct"/>
            <w:vAlign w:val="center"/>
          </w:tcPr>
          <w:p w14:paraId="6CDDEA35" w14:textId="5FDF7224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0,76 %</w:t>
            </w:r>
          </w:p>
        </w:tc>
        <w:tc>
          <w:tcPr>
            <w:tcW w:w="800" w:type="pct"/>
            <w:vAlign w:val="center"/>
          </w:tcPr>
          <w:p w14:paraId="186EE107" w14:textId="6DDF57AB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907" w14:paraId="19BFD0B5" w14:textId="77777777" w:rsidTr="005916C1">
        <w:tc>
          <w:tcPr>
            <w:tcW w:w="261" w:type="pct"/>
            <w:vAlign w:val="center"/>
          </w:tcPr>
          <w:p w14:paraId="3DF6D808" w14:textId="6D75DE99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64533381" w14:textId="43C4D11B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 xml:space="preserve">Unità immobiliari e pertinenze annesse, concesse a canone concordato di cui all’art. 2 comma 3 L. 431/98 </w:t>
            </w:r>
            <w:proofErr w:type="gramStart"/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gramEnd"/>
            <w:r w:rsidRPr="008C7907">
              <w:rPr>
                <w:rFonts w:asciiTheme="minorHAnsi" w:hAnsiTheme="minorHAnsi" w:cstheme="minorHAnsi"/>
                <w:sz w:val="20"/>
                <w:szCs w:val="20"/>
              </w:rPr>
              <w:t xml:space="preserve"> adibiti ad abitazione principale dal conduttore, che vi risiede (Legge di stabilità 2016)</w:t>
            </w:r>
          </w:p>
        </w:tc>
        <w:tc>
          <w:tcPr>
            <w:tcW w:w="563" w:type="pct"/>
            <w:vAlign w:val="center"/>
          </w:tcPr>
          <w:p w14:paraId="66EBBCE5" w14:textId="3F8A12AB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0,675 %</w:t>
            </w:r>
          </w:p>
        </w:tc>
        <w:tc>
          <w:tcPr>
            <w:tcW w:w="800" w:type="pct"/>
            <w:vAlign w:val="center"/>
          </w:tcPr>
          <w:p w14:paraId="5DAE42D7" w14:textId="77777777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da A1 ad A9</w:t>
            </w:r>
          </w:p>
          <w:p w14:paraId="7CBA7FA5" w14:textId="01472A12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C2, C6, C7</w:t>
            </w:r>
          </w:p>
        </w:tc>
      </w:tr>
      <w:tr w:rsidR="008C7907" w14:paraId="3E1265DB" w14:textId="77777777" w:rsidTr="005916C1">
        <w:tc>
          <w:tcPr>
            <w:tcW w:w="261" w:type="pct"/>
            <w:vAlign w:val="center"/>
          </w:tcPr>
          <w:p w14:paraId="10C96B45" w14:textId="5DE98805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6EB67BA7" w14:textId="19314AB1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e pertinenze annesse, concesse a canone concordato di cui all’art. 5, L. 431/98 – contratti di locazione transitori (Legge di stabilità 2016)</w:t>
            </w:r>
          </w:p>
        </w:tc>
        <w:tc>
          <w:tcPr>
            <w:tcW w:w="563" w:type="pct"/>
            <w:vAlign w:val="center"/>
          </w:tcPr>
          <w:p w14:paraId="69B2B5F1" w14:textId="5D88FCB6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0,795 %</w:t>
            </w:r>
          </w:p>
        </w:tc>
        <w:tc>
          <w:tcPr>
            <w:tcW w:w="800" w:type="pct"/>
            <w:vAlign w:val="center"/>
          </w:tcPr>
          <w:p w14:paraId="44038EE8" w14:textId="77777777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da A1 ad A9</w:t>
            </w:r>
          </w:p>
          <w:p w14:paraId="07FADD8F" w14:textId="578E4654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C2, C6, C7</w:t>
            </w:r>
          </w:p>
        </w:tc>
      </w:tr>
      <w:tr w:rsidR="008C7907" w14:paraId="5DFBBB40" w14:textId="77777777" w:rsidTr="005916C1">
        <w:tc>
          <w:tcPr>
            <w:tcW w:w="261" w:type="pct"/>
            <w:vAlign w:val="center"/>
          </w:tcPr>
          <w:p w14:paraId="15F5019A" w14:textId="63140C25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62DA5128" w14:textId="5F6C7BF8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possedute ed utilizzate dal soggetto passivo IMU, per lo svolgimento della propria attività lavorativa, professionale, commerciale o artigianale</w:t>
            </w:r>
          </w:p>
        </w:tc>
        <w:tc>
          <w:tcPr>
            <w:tcW w:w="563" w:type="pct"/>
            <w:vAlign w:val="center"/>
          </w:tcPr>
          <w:p w14:paraId="6C685A1F" w14:textId="7EFA39B9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0,9 %</w:t>
            </w: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vAlign w:val="center"/>
          </w:tcPr>
          <w:p w14:paraId="7A565B5B" w14:textId="60856963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C1, C3, A10</w:t>
            </w:r>
          </w:p>
        </w:tc>
      </w:tr>
      <w:tr w:rsidR="008C7907" w14:paraId="1E5DC30B" w14:textId="77777777" w:rsidTr="005916C1">
        <w:tc>
          <w:tcPr>
            <w:tcW w:w="261" w:type="pct"/>
            <w:vAlign w:val="center"/>
          </w:tcPr>
          <w:p w14:paraId="10FBEC3F" w14:textId="1322C99A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2BA2F139" w14:textId="541F9943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possedute ed utilizzate dal soggetto passivo IMU, per lo svolgimento della propria attività lavorativa, professionale, commerciale o artigianale, limitatamente al centro storico, come meglio individuati con apposita Delibera di Giunta Municipale</w:t>
            </w:r>
          </w:p>
        </w:tc>
        <w:tc>
          <w:tcPr>
            <w:tcW w:w="563" w:type="pct"/>
            <w:vAlign w:val="center"/>
          </w:tcPr>
          <w:p w14:paraId="250CE45C" w14:textId="0C324D58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0,8 %</w:t>
            </w:r>
          </w:p>
        </w:tc>
        <w:tc>
          <w:tcPr>
            <w:tcW w:w="800" w:type="pct"/>
            <w:vAlign w:val="center"/>
          </w:tcPr>
          <w:p w14:paraId="7AA1704A" w14:textId="198F3ACA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C1, C3, A10</w:t>
            </w:r>
          </w:p>
        </w:tc>
      </w:tr>
      <w:tr w:rsidR="008C7907" w14:paraId="006426CC" w14:textId="77777777" w:rsidTr="005916C1">
        <w:tc>
          <w:tcPr>
            <w:tcW w:w="261" w:type="pct"/>
            <w:vAlign w:val="center"/>
          </w:tcPr>
          <w:p w14:paraId="0E102FBA" w14:textId="389CCA79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1E03A4ED" w14:textId="6EB8A709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ad uso negozio concesse in locazione con “canoni calmierati” in forza di un contratto già in essere o stipulato in data successiva all’adesione del protocollo d’intesa tra il Comune di Chieti e la Confcommercio di Chieti</w:t>
            </w:r>
          </w:p>
        </w:tc>
        <w:tc>
          <w:tcPr>
            <w:tcW w:w="563" w:type="pct"/>
            <w:vAlign w:val="center"/>
          </w:tcPr>
          <w:p w14:paraId="0CDACDF9" w14:textId="1274A7AA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0,795 %</w:t>
            </w:r>
          </w:p>
        </w:tc>
        <w:tc>
          <w:tcPr>
            <w:tcW w:w="800" w:type="pct"/>
            <w:vAlign w:val="center"/>
          </w:tcPr>
          <w:p w14:paraId="411C93F0" w14:textId="2F4FFF6D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C1</w:t>
            </w:r>
          </w:p>
        </w:tc>
      </w:tr>
      <w:tr w:rsidR="008C7907" w14:paraId="580005C0" w14:textId="77777777" w:rsidTr="005916C1">
        <w:tc>
          <w:tcPr>
            <w:tcW w:w="261" w:type="pct"/>
            <w:vAlign w:val="center"/>
          </w:tcPr>
          <w:p w14:paraId="1D3113F6" w14:textId="72106044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7ED79284" w14:textId="4D280AFD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rurali ad uso strumentale di cui all’art 9 comma 3 bis DL 557/93 convertito con L 133 del 26.02.1994</w:t>
            </w:r>
          </w:p>
        </w:tc>
        <w:tc>
          <w:tcPr>
            <w:tcW w:w="563" w:type="pct"/>
            <w:vAlign w:val="center"/>
          </w:tcPr>
          <w:p w14:paraId="2F1CCB7D" w14:textId="374263DF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ESENTE</w:t>
            </w:r>
          </w:p>
        </w:tc>
        <w:tc>
          <w:tcPr>
            <w:tcW w:w="800" w:type="pct"/>
            <w:vAlign w:val="center"/>
          </w:tcPr>
          <w:p w14:paraId="7EB745DC" w14:textId="23598870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D10</w:t>
            </w:r>
          </w:p>
        </w:tc>
      </w:tr>
      <w:tr w:rsidR="008C7907" w14:paraId="031FDF0C" w14:textId="77777777" w:rsidTr="005916C1">
        <w:tc>
          <w:tcPr>
            <w:tcW w:w="261" w:type="pct"/>
            <w:vAlign w:val="center"/>
          </w:tcPr>
          <w:p w14:paraId="13E98845" w14:textId="29540D3D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011D79AA" w14:textId="2000F124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costruiti e destinati dall’impresa costruttrice alla vendita, fintanto che permanga tale destinazione e non siano in ogni caso locati</w:t>
            </w:r>
          </w:p>
        </w:tc>
        <w:tc>
          <w:tcPr>
            <w:tcW w:w="563" w:type="pct"/>
            <w:vAlign w:val="center"/>
          </w:tcPr>
          <w:p w14:paraId="62D123E1" w14:textId="092FC6BF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ESENTE</w:t>
            </w:r>
          </w:p>
        </w:tc>
        <w:tc>
          <w:tcPr>
            <w:tcW w:w="800" w:type="pct"/>
            <w:vAlign w:val="center"/>
          </w:tcPr>
          <w:p w14:paraId="0C5A66A1" w14:textId="314B257B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TUTTE LE CATEGORIE</w:t>
            </w:r>
          </w:p>
        </w:tc>
      </w:tr>
      <w:tr w:rsidR="008C7907" w14:paraId="1DD99F85" w14:textId="77777777" w:rsidTr="005916C1">
        <w:tc>
          <w:tcPr>
            <w:tcW w:w="261" w:type="pct"/>
            <w:vAlign w:val="center"/>
          </w:tcPr>
          <w:p w14:paraId="78BC7771" w14:textId="188C9E5A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713F3112" w14:textId="3408DFB5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adibiti ad alberghi e pensioni B&amp;B ecc. (nelle condizioni previste dagli art.177 del D.L. 34/2020 e art. 108 del D.L. 104/2020)</w:t>
            </w:r>
          </w:p>
        </w:tc>
        <w:tc>
          <w:tcPr>
            <w:tcW w:w="563" w:type="pct"/>
            <w:vAlign w:val="center"/>
          </w:tcPr>
          <w:p w14:paraId="204A7C99" w14:textId="652B5490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ESENTE 2020</w:t>
            </w:r>
          </w:p>
        </w:tc>
        <w:tc>
          <w:tcPr>
            <w:tcW w:w="800" w:type="pct"/>
            <w:vAlign w:val="center"/>
          </w:tcPr>
          <w:p w14:paraId="649AB333" w14:textId="69A8961B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D2</w:t>
            </w:r>
          </w:p>
        </w:tc>
      </w:tr>
      <w:tr w:rsidR="008C7907" w14:paraId="70AAC938" w14:textId="77777777" w:rsidTr="005916C1">
        <w:tc>
          <w:tcPr>
            <w:tcW w:w="261" w:type="pct"/>
            <w:vAlign w:val="center"/>
          </w:tcPr>
          <w:p w14:paraId="4EAC46D3" w14:textId="65A39738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4225E571" w14:textId="2E2398DA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adibiti a Cinematografi, Teatri, Sale da ballo ecc. (nelle condizioni previste dall’art. 108 del D.L. 104/2020)</w:t>
            </w:r>
          </w:p>
        </w:tc>
        <w:tc>
          <w:tcPr>
            <w:tcW w:w="563" w:type="pct"/>
            <w:vAlign w:val="center"/>
          </w:tcPr>
          <w:p w14:paraId="30CBDE90" w14:textId="77777777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 xml:space="preserve">ESENTE 2020 </w:t>
            </w:r>
          </w:p>
          <w:p w14:paraId="42E00342" w14:textId="18261009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2^ RATA</w:t>
            </w:r>
          </w:p>
        </w:tc>
        <w:tc>
          <w:tcPr>
            <w:tcW w:w="800" w:type="pct"/>
            <w:vAlign w:val="center"/>
          </w:tcPr>
          <w:p w14:paraId="26E9C156" w14:textId="6398483F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D3</w:t>
            </w:r>
          </w:p>
        </w:tc>
      </w:tr>
      <w:tr w:rsidR="008C7907" w14:paraId="1460C8B4" w14:textId="77777777" w:rsidTr="005916C1">
        <w:tc>
          <w:tcPr>
            <w:tcW w:w="261" w:type="pct"/>
            <w:vAlign w:val="center"/>
          </w:tcPr>
          <w:p w14:paraId="62F66666" w14:textId="4FED25D8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21C3370A" w14:textId="052B24F4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Unità immobiliari in uso da parte di imprese esercenti attività di allestimento di strutture espositive per eventi fieristici o manifestazioni (nelle condizioni previste dagli art.177 del D.L. 34/2020 e art. 108 del D.L. 104/2020)</w:t>
            </w:r>
          </w:p>
        </w:tc>
        <w:tc>
          <w:tcPr>
            <w:tcW w:w="563" w:type="pct"/>
            <w:vAlign w:val="center"/>
          </w:tcPr>
          <w:p w14:paraId="59234842" w14:textId="772FA763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ESENTE 2020</w:t>
            </w:r>
          </w:p>
        </w:tc>
        <w:tc>
          <w:tcPr>
            <w:tcW w:w="800" w:type="pct"/>
            <w:vAlign w:val="center"/>
          </w:tcPr>
          <w:p w14:paraId="3997ECB6" w14:textId="0E4BC573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8C7907" w14:paraId="636C57DD" w14:textId="77777777" w:rsidTr="005916C1">
        <w:tc>
          <w:tcPr>
            <w:tcW w:w="261" w:type="pct"/>
            <w:vAlign w:val="center"/>
          </w:tcPr>
          <w:p w14:paraId="600058E9" w14:textId="57D1BBE4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085FD357" w14:textId="0941B45F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Terreni agricoli ricompresi nella zona svantaggiata delimitata ai sensi dell'art. 15 della Legge 984/77 G.U. 53 del 18,06,1993</w:t>
            </w:r>
          </w:p>
        </w:tc>
        <w:tc>
          <w:tcPr>
            <w:tcW w:w="563" w:type="pct"/>
            <w:vAlign w:val="center"/>
          </w:tcPr>
          <w:p w14:paraId="5F3B6B46" w14:textId="471DF846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ESENTE</w:t>
            </w:r>
          </w:p>
        </w:tc>
        <w:tc>
          <w:tcPr>
            <w:tcW w:w="800" w:type="pct"/>
            <w:vAlign w:val="center"/>
          </w:tcPr>
          <w:p w14:paraId="058F3EE4" w14:textId="77777777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907" w14:paraId="0B12B6C0" w14:textId="77777777" w:rsidTr="005916C1">
        <w:tc>
          <w:tcPr>
            <w:tcW w:w="261" w:type="pct"/>
            <w:vAlign w:val="center"/>
          </w:tcPr>
          <w:p w14:paraId="4E73AB7A" w14:textId="4B95F46E" w:rsidR="008C7907" w:rsidRPr="002114DB" w:rsidRDefault="005916C1" w:rsidP="005916C1">
            <w:pPr>
              <w:ind w:left="227" w:hanging="227"/>
              <w:jc w:val="center"/>
              <w:rPr>
                <w:rFonts w:ascii="Raavi" w:hAnsi="Raavi" w:cs="Raavi"/>
                <w:b/>
                <w:sz w:val="18"/>
                <w:szCs w:val="18"/>
              </w:rPr>
            </w:pP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B">
              <w:rPr>
                <w:rFonts w:ascii="Raavi" w:hAnsi="Raavi" w:cs="Raavi"/>
                <w:sz w:val="18"/>
                <w:szCs w:val="18"/>
              </w:rPr>
              <w:instrText xml:space="preserve"> FORMCHECKBOX </w:instrText>
            </w:r>
            <w:r>
              <w:rPr>
                <w:rFonts w:ascii="Raavi" w:hAnsi="Raavi" w:cs="Raavi"/>
                <w:b/>
                <w:sz w:val="18"/>
                <w:szCs w:val="18"/>
              </w:rPr>
            </w:r>
            <w:r>
              <w:rPr>
                <w:rFonts w:ascii="Raavi" w:hAnsi="Raavi" w:cs="Raavi"/>
                <w:b/>
                <w:sz w:val="18"/>
                <w:szCs w:val="18"/>
              </w:rPr>
              <w:fldChar w:fldCharType="separate"/>
            </w:r>
            <w:r w:rsidRPr="002114DB">
              <w:rPr>
                <w:rFonts w:ascii="Raavi" w:hAnsi="Raavi" w:cs="Raav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pct"/>
            <w:vAlign w:val="center"/>
          </w:tcPr>
          <w:p w14:paraId="46863A44" w14:textId="2A53A8B6" w:rsidR="008C7907" w:rsidRPr="008C7907" w:rsidRDefault="008C7907" w:rsidP="00591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 xml:space="preserve">Aree fabbricabili ricomprese nel Piano dei Servizi, DCC 305/2006 e </w:t>
            </w:r>
            <w:proofErr w:type="spellStart"/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Macrozone</w:t>
            </w:r>
            <w:proofErr w:type="spellEnd"/>
            <w:r w:rsidRPr="008C7907">
              <w:rPr>
                <w:rFonts w:asciiTheme="minorHAnsi" w:hAnsiTheme="minorHAnsi" w:cstheme="minorHAnsi"/>
                <w:sz w:val="20"/>
                <w:szCs w:val="20"/>
              </w:rPr>
              <w:t xml:space="preserve"> 30, 31, 34 e 39</w:t>
            </w:r>
          </w:p>
        </w:tc>
        <w:tc>
          <w:tcPr>
            <w:tcW w:w="563" w:type="pct"/>
            <w:vAlign w:val="center"/>
          </w:tcPr>
          <w:p w14:paraId="26761F77" w14:textId="2192CDFE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07">
              <w:rPr>
                <w:rFonts w:asciiTheme="minorHAnsi" w:hAnsiTheme="minorHAnsi" w:cstheme="minorHAnsi"/>
                <w:sz w:val="20"/>
                <w:szCs w:val="20"/>
              </w:rPr>
              <w:t>0,76 %</w:t>
            </w:r>
          </w:p>
        </w:tc>
        <w:tc>
          <w:tcPr>
            <w:tcW w:w="800" w:type="pct"/>
            <w:vAlign w:val="center"/>
          </w:tcPr>
          <w:p w14:paraId="1CA1ED20" w14:textId="77777777" w:rsidR="008C7907" w:rsidRPr="008C7907" w:rsidRDefault="008C7907" w:rsidP="008C79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66450B" w14:textId="77777777" w:rsidR="008918A8" w:rsidRPr="00AA6A3E" w:rsidRDefault="008918A8" w:rsidP="003417A7">
      <w:pPr>
        <w:spacing w:line="480" w:lineRule="auto"/>
        <w:rPr>
          <w:rFonts w:ascii="Calibri" w:eastAsia="Arial Unicode MS" w:hAnsi="Calibri" w:cs="Raavi"/>
          <w:b/>
          <w:sz w:val="6"/>
          <w:szCs w:val="6"/>
        </w:rPr>
      </w:pPr>
    </w:p>
    <w:p w14:paraId="4373A01F" w14:textId="77777777" w:rsidR="008918A8" w:rsidRPr="00F901EA" w:rsidRDefault="00F901EA" w:rsidP="005916C1">
      <w:pPr>
        <w:rPr>
          <w:rFonts w:ascii="Calibri" w:eastAsia="Arial Unicode MS" w:hAnsi="Calibri" w:cs="Raavi"/>
          <w:b/>
          <w:sz w:val="18"/>
          <w:szCs w:val="18"/>
        </w:rPr>
      </w:pPr>
      <w:r w:rsidRPr="00F901EA">
        <w:rPr>
          <w:rFonts w:ascii="Calibri" w:eastAsia="Arial Unicode MS" w:hAnsi="Calibri" w:cs="Raavi"/>
          <w:b/>
          <w:sz w:val="18"/>
          <w:szCs w:val="18"/>
        </w:rPr>
        <w:t>ANNOTAZIONI</w:t>
      </w:r>
    </w:p>
    <w:p w14:paraId="3B45A498" w14:textId="68B758F1" w:rsidR="00794700" w:rsidRDefault="00794700" w:rsidP="005916C1">
      <w:pPr>
        <w:spacing w:line="360" w:lineRule="auto"/>
        <w:rPr>
          <w:rFonts w:ascii="Calibri" w:eastAsia="Arial Unicode MS" w:hAnsi="Calibri" w:cs="Raavi"/>
          <w:b/>
          <w:sz w:val="18"/>
          <w:szCs w:val="18"/>
        </w:rPr>
      </w:pPr>
      <w:r>
        <w:rPr>
          <w:rFonts w:ascii="Calibri" w:eastAsia="Arial Unicode MS" w:hAnsi="Calibri" w:cs="Raav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4A721" w14:textId="77777777" w:rsidR="005916C1" w:rsidRDefault="005916C1" w:rsidP="00F901EA">
      <w:pPr>
        <w:spacing w:line="360" w:lineRule="auto"/>
        <w:rPr>
          <w:rFonts w:ascii="Calibri" w:eastAsia="Arial Unicode MS" w:hAnsi="Calibri" w:cs="Raavi"/>
          <w:b/>
          <w:sz w:val="18"/>
          <w:szCs w:val="18"/>
        </w:rPr>
      </w:pPr>
    </w:p>
    <w:p w14:paraId="79C82924" w14:textId="4F33C475" w:rsidR="00F901EA" w:rsidRPr="00F901EA" w:rsidRDefault="00F901EA" w:rsidP="00F901EA">
      <w:pPr>
        <w:spacing w:line="360" w:lineRule="auto"/>
        <w:rPr>
          <w:rFonts w:ascii="Calibri" w:eastAsia="Arial Unicode MS" w:hAnsi="Calibri" w:cs="Raavi"/>
          <w:b/>
          <w:sz w:val="18"/>
          <w:szCs w:val="18"/>
        </w:rPr>
      </w:pPr>
      <w:r w:rsidRPr="00F901EA">
        <w:rPr>
          <w:rFonts w:ascii="Calibri" w:eastAsia="Arial Unicode MS" w:hAnsi="Calibri" w:cs="Raavi"/>
          <w:b/>
          <w:sz w:val="18"/>
          <w:szCs w:val="18"/>
        </w:rPr>
        <w:t>DOCUMENTI DA ALLEGARE</w:t>
      </w:r>
    </w:p>
    <w:p w14:paraId="0EDF46B0" w14:textId="77777777" w:rsidR="0025667B" w:rsidRDefault="00F901EA" w:rsidP="003417A7">
      <w:pPr>
        <w:spacing w:line="480" w:lineRule="auto"/>
        <w:rPr>
          <w:rFonts w:ascii="Calibri" w:eastAsia="Arial Unicode MS" w:hAnsi="Calibri" w:cs="Raavi"/>
          <w:sz w:val="20"/>
          <w:szCs w:val="20"/>
        </w:rPr>
      </w:pPr>
      <w:r w:rsidRPr="00F901EA">
        <w:rPr>
          <w:rFonts w:ascii="Calibri" w:eastAsia="Arial Unicode MS" w:hAnsi="Calibri" w:cs="Raavi"/>
          <w:sz w:val="20"/>
          <w:szCs w:val="20"/>
        </w:rPr>
        <w:t xml:space="preserve">Copia </w:t>
      </w:r>
      <w:r>
        <w:rPr>
          <w:rFonts w:ascii="Calibri" w:eastAsia="Arial Unicode MS" w:hAnsi="Calibri" w:cs="Raavi"/>
          <w:sz w:val="20"/>
          <w:szCs w:val="20"/>
        </w:rPr>
        <w:t>documento di riconoscimento in corso di validità e documentazione probatoria</w:t>
      </w:r>
    </w:p>
    <w:p w14:paraId="26A7841D" w14:textId="036A218A" w:rsidR="00420AE1" w:rsidRDefault="00420AE1" w:rsidP="003417A7">
      <w:pPr>
        <w:spacing w:line="480" w:lineRule="auto"/>
        <w:rPr>
          <w:rFonts w:ascii="Calibri" w:eastAsia="Arial Unicode MS" w:hAnsi="Calibri" w:cs="Raavi"/>
          <w:sz w:val="20"/>
          <w:szCs w:val="20"/>
        </w:rPr>
      </w:pPr>
      <w:r>
        <w:rPr>
          <w:rFonts w:ascii="Calibri" w:eastAsia="Arial Unicode MS" w:hAnsi="Calibri" w:cs="Raavi"/>
          <w:sz w:val="20"/>
          <w:szCs w:val="20"/>
        </w:rPr>
        <w:t>Data</w:t>
      </w:r>
      <w:r w:rsidR="00794700">
        <w:rPr>
          <w:rFonts w:ascii="Calibri" w:eastAsia="Arial Unicode MS" w:hAnsi="Calibri" w:cs="Raavi"/>
          <w:sz w:val="20"/>
          <w:szCs w:val="20"/>
        </w:rPr>
        <w:t>____________________________</w:t>
      </w:r>
      <w:r w:rsidR="006218EA">
        <w:rPr>
          <w:rFonts w:ascii="Calibri" w:eastAsia="Arial Unicode MS" w:hAnsi="Calibri" w:cs="Raavi"/>
          <w:sz w:val="20"/>
          <w:szCs w:val="20"/>
        </w:rPr>
        <w:tab/>
      </w:r>
      <w:r w:rsidR="00794700">
        <w:rPr>
          <w:rFonts w:ascii="Calibri" w:eastAsia="Arial Unicode MS" w:hAnsi="Calibri" w:cs="Raavi"/>
          <w:sz w:val="20"/>
          <w:szCs w:val="20"/>
        </w:rPr>
        <w:tab/>
      </w:r>
      <w:r w:rsidR="00794700">
        <w:rPr>
          <w:rFonts w:ascii="Calibri" w:eastAsia="Arial Unicode MS" w:hAnsi="Calibri" w:cs="Raavi"/>
          <w:sz w:val="20"/>
          <w:szCs w:val="20"/>
        </w:rPr>
        <w:tab/>
      </w:r>
      <w:r w:rsidR="00794700">
        <w:rPr>
          <w:rFonts w:ascii="Calibri" w:eastAsia="Arial Unicode MS" w:hAnsi="Calibri" w:cs="Raavi"/>
          <w:sz w:val="20"/>
          <w:szCs w:val="20"/>
        </w:rPr>
        <w:tab/>
      </w:r>
      <w:r w:rsidR="00794700">
        <w:rPr>
          <w:rFonts w:ascii="Calibri" w:eastAsia="Arial Unicode MS" w:hAnsi="Calibri" w:cs="Raavi"/>
          <w:sz w:val="20"/>
          <w:szCs w:val="20"/>
        </w:rPr>
        <w:tab/>
        <w:t>FIRMA DEL DICHIARANTE</w:t>
      </w:r>
    </w:p>
    <w:p w14:paraId="7BE14F29" w14:textId="4B8D3654" w:rsidR="00CE5AF3" w:rsidRPr="005916C1" w:rsidRDefault="00794700" w:rsidP="005916C1">
      <w:pPr>
        <w:spacing w:line="480" w:lineRule="auto"/>
        <w:ind w:left="4956" w:firstLine="708"/>
        <w:rPr>
          <w:rFonts w:ascii="Calibri" w:eastAsia="Arial Unicode MS" w:hAnsi="Calibri" w:cs="Raavi"/>
          <w:sz w:val="20"/>
          <w:szCs w:val="20"/>
        </w:rPr>
      </w:pPr>
      <w:r>
        <w:rPr>
          <w:rFonts w:ascii="Calibri" w:eastAsia="Arial Unicode MS" w:hAnsi="Calibri" w:cs="Raavi"/>
          <w:sz w:val="20"/>
          <w:szCs w:val="20"/>
        </w:rPr>
        <w:t xml:space="preserve">       </w:t>
      </w:r>
      <w:r w:rsidR="00420AE1">
        <w:rPr>
          <w:rFonts w:ascii="Calibri" w:eastAsia="Arial Unicode MS" w:hAnsi="Calibri" w:cs="Raavi"/>
          <w:sz w:val="20"/>
          <w:szCs w:val="20"/>
        </w:rPr>
        <w:t>____</w:t>
      </w:r>
      <w:r>
        <w:rPr>
          <w:rFonts w:ascii="Calibri" w:eastAsia="Arial Unicode MS" w:hAnsi="Calibri" w:cs="Raavi"/>
          <w:sz w:val="20"/>
          <w:szCs w:val="20"/>
        </w:rPr>
        <w:t>________</w:t>
      </w:r>
      <w:r w:rsidR="00420AE1">
        <w:rPr>
          <w:rFonts w:ascii="Calibri" w:eastAsia="Arial Unicode MS" w:hAnsi="Calibri" w:cs="Raavi"/>
          <w:sz w:val="20"/>
          <w:szCs w:val="20"/>
        </w:rPr>
        <w:t xml:space="preserve">_________________ </w:t>
      </w:r>
      <w:r w:rsidR="00420AE1" w:rsidRPr="00420AE1">
        <w:rPr>
          <w:rFonts w:ascii="Calibri" w:eastAsia="Arial Unicode MS" w:hAnsi="Calibri" w:cs="Raavi"/>
          <w:sz w:val="20"/>
          <w:szCs w:val="20"/>
          <w:u w:val="single"/>
        </w:rPr>
        <w:t xml:space="preserve"> </w:t>
      </w:r>
      <w:r w:rsidR="0025667B">
        <w:rPr>
          <w:rFonts w:ascii="Calibri" w:eastAsia="Arial Unicode MS" w:hAnsi="Calibri" w:cs="Raavi"/>
          <w:sz w:val="20"/>
          <w:szCs w:val="20"/>
          <w:u w:val="single"/>
        </w:rPr>
        <w:t xml:space="preserve">                          </w:t>
      </w:r>
    </w:p>
    <w:sectPr w:rsidR="00CE5AF3" w:rsidRPr="005916C1" w:rsidSect="008C7907">
      <w:headerReference w:type="default" r:id="rId8"/>
      <w:footerReference w:type="default" r:id="rId9"/>
      <w:pgSz w:w="11906" w:h="16838" w:code="9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D254" w14:textId="77777777" w:rsidR="003A6488" w:rsidRDefault="003A6488">
      <w:r>
        <w:separator/>
      </w:r>
    </w:p>
  </w:endnote>
  <w:endnote w:type="continuationSeparator" w:id="0">
    <w:p w14:paraId="46B636A0" w14:textId="77777777" w:rsidR="003A6488" w:rsidRDefault="003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0A8D" w14:textId="77777777" w:rsidR="00167A63" w:rsidRDefault="00167A63" w:rsidP="00167A63">
    <w:pPr>
      <w:pBdr>
        <w:top w:val="single" w:sz="4" w:space="0" w:color="auto"/>
      </w:pBdr>
      <w:tabs>
        <w:tab w:val="center" w:pos="4819"/>
        <w:tab w:val="right" w:pos="9638"/>
      </w:tabs>
      <w:rPr>
        <w:rFonts w:eastAsia="Times New Roman"/>
        <w:sz w:val="18"/>
        <w:szCs w:val="18"/>
        <w:lang w:eastAsia="it-IT"/>
      </w:rPr>
    </w:pPr>
  </w:p>
  <w:p w14:paraId="2786643C" w14:textId="24990978" w:rsidR="00167A63" w:rsidRPr="00167A63" w:rsidRDefault="00167A63" w:rsidP="00167A63">
    <w:pPr>
      <w:pBdr>
        <w:top w:val="single" w:sz="4" w:space="0" w:color="auto"/>
      </w:pBdr>
      <w:tabs>
        <w:tab w:val="center" w:pos="4819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167A63">
      <w:rPr>
        <w:rFonts w:asciiTheme="minorHAnsi" w:hAnsiTheme="minorHAnsi" w:cstheme="minorHAnsi"/>
        <w:sz w:val="16"/>
        <w:szCs w:val="16"/>
      </w:rPr>
      <w:t>T</w:t>
    </w:r>
    <w:r w:rsidRPr="00167A63">
      <w:rPr>
        <w:rFonts w:asciiTheme="minorHAnsi" w:hAnsiTheme="minorHAnsi" w:cstheme="minorHAnsi"/>
        <w:sz w:val="16"/>
        <w:szCs w:val="16"/>
      </w:rPr>
      <w:t>eateservizi</w:t>
    </w:r>
    <w:proofErr w:type="spellEnd"/>
    <w:r w:rsidRPr="00167A63">
      <w:rPr>
        <w:rFonts w:asciiTheme="minorHAnsi" w:hAnsiTheme="minorHAnsi" w:cstheme="minorHAnsi"/>
        <w:sz w:val="16"/>
        <w:szCs w:val="16"/>
      </w:rPr>
      <w:t xml:space="preserve"> s.r.l. </w:t>
    </w:r>
    <w:proofErr w:type="gramStart"/>
    <w:r w:rsidRPr="00167A63">
      <w:rPr>
        <w:rFonts w:asciiTheme="minorHAnsi" w:hAnsiTheme="minorHAnsi" w:cstheme="minorHAnsi"/>
        <w:sz w:val="16"/>
        <w:szCs w:val="16"/>
      </w:rPr>
      <w:t>–  Socio</w:t>
    </w:r>
    <w:proofErr w:type="gramEnd"/>
    <w:r w:rsidRPr="00167A63">
      <w:rPr>
        <w:rFonts w:asciiTheme="minorHAnsi" w:hAnsiTheme="minorHAnsi" w:cstheme="minorHAnsi"/>
        <w:sz w:val="16"/>
        <w:szCs w:val="16"/>
      </w:rPr>
      <w:t xml:space="preserve"> Unico Comune di Chieti –Capitale </w:t>
    </w:r>
    <w:proofErr w:type="spellStart"/>
    <w:r w:rsidRPr="00167A63">
      <w:rPr>
        <w:rFonts w:asciiTheme="minorHAnsi" w:hAnsiTheme="minorHAnsi" w:cstheme="minorHAnsi"/>
        <w:sz w:val="16"/>
        <w:szCs w:val="16"/>
      </w:rPr>
      <w:t>soc</w:t>
    </w:r>
    <w:proofErr w:type="spellEnd"/>
    <w:r w:rsidRPr="00167A63">
      <w:rPr>
        <w:rFonts w:asciiTheme="minorHAnsi" w:hAnsiTheme="minorHAnsi" w:cstheme="minorHAnsi"/>
        <w:sz w:val="16"/>
        <w:szCs w:val="16"/>
      </w:rPr>
      <w:t xml:space="preserve">. € 100.000,00 </w:t>
    </w:r>
    <w:proofErr w:type="spellStart"/>
    <w:r w:rsidRPr="00167A63">
      <w:rPr>
        <w:rFonts w:asciiTheme="minorHAnsi" w:hAnsiTheme="minorHAnsi" w:cstheme="minorHAnsi"/>
        <w:sz w:val="16"/>
        <w:szCs w:val="16"/>
      </w:rPr>
      <w:t>i.v</w:t>
    </w:r>
    <w:proofErr w:type="spellEnd"/>
    <w:r w:rsidRPr="00167A63">
      <w:rPr>
        <w:rFonts w:asciiTheme="minorHAnsi" w:hAnsiTheme="minorHAnsi" w:cstheme="minorHAnsi"/>
        <w:sz w:val="16"/>
        <w:szCs w:val="16"/>
      </w:rPr>
      <w:t>.</w:t>
    </w:r>
  </w:p>
  <w:p w14:paraId="7CD0C4A1" w14:textId="2AF75D59" w:rsidR="00167A63" w:rsidRPr="00167A63" w:rsidRDefault="00167A63" w:rsidP="00167A63">
    <w:pPr>
      <w:pBdr>
        <w:top w:val="single" w:sz="4" w:space="0" w:color="auto"/>
      </w:pBdr>
      <w:tabs>
        <w:tab w:val="center" w:pos="4819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167A63">
      <w:rPr>
        <w:rFonts w:asciiTheme="minorHAnsi" w:hAnsiTheme="minorHAnsi" w:cstheme="minorHAnsi"/>
        <w:sz w:val="16"/>
        <w:szCs w:val="16"/>
      </w:rPr>
      <w:t>Sede legale Piazza Carafa – Chieti - Registro Imprese di Chieti REA n. 159623 – P.I. 02195410697</w:t>
    </w:r>
  </w:p>
  <w:p w14:paraId="3AEF85B1" w14:textId="77777777" w:rsidR="00167A63" w:rsidRPr="00167A63" w:rsidRDefault="00167A63" w:rsidP="00167A63">
    <w:pPr>
      <w:pBdr>
        <w:top w:val="single" w:sz="4" w:space="0" w:color="auto"/>
      </w:pBdr>
      <w:tabs>
        <w:tab w:val="center" w:pos="4819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167A63">
      <w:rPr>
        <w:rFonts w:asciiTheme="minorHAnsi" w:hAnsiTheme="minorHAnsi" w:cstheme="minorHAnsi"/>
        <w:sz w:val="16"/>
        <w:szCs w:val="16"/>
      </w:rPr>
      <w:t>centralino 0871 35931</w:t>
    </w:r>
  </w:p>
  <w:p w14:paraId="0896C916" w14:textId="11E8A1EF" w:rsidR="00167A63" w:rsidRPr="00167A63" w:rsidRDefault="00167A63" w:rsidP="00167A63">
    <w:pPr>
      <w:pBdr>
        <w:top w:val="single" w:sz="4" w:space="0" w:color="auto"/>
      </w:pBdr>
      <w:tabs>
        <w:tab w:val="center" w:pos="4819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proofErr w:type="gramStart"/>
    <w:r w:rsidRPr="00167A63">
      <w:rPr>
        <w:rFonts w:asciiTheme="minorHAnsi" w:hAnsiTheme="minorHAnsi" w:cstheme="minorHAnsi"/>
        <w:sz w:val="16"/>
        <w:szCs w:val="16"/>
      </w:rPr>
      <w:t>e mail</w:t>
    </w:r>
    <w:proofErr w:type="gramEnd"/>
    <w:r w:rsidRPr="00167A63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Pr="00167A63">
        <w:rPr>
          <w:rFonts w:asciiTheme="minorHAnsi" w:hAnsiTheme="minorHAnsi" w:cstheme="minorHAnsi"/>
          <w:sz w:val="16"/>
          <w:szCs w:val="16"/>
        </w:rPr>
        <w:t>info@teateservizi.it</w:t>
      </w:r>
    </w:hyperlink>
    <w:r w:rsidRPr="00167A63">
      <w:rPr>
        <w:rFonts w:asciiTheme="minorHAnsi" w:hAnsiTheme="minorHAnsi" w:cstheme="minorHAnsi"/>
        <w:sz w:val="16"/>
        <w:szCs w:val="16"/>
      </w:rPr>
      <w:t xml:space="preserve"> posta elettronica certificata </w:t>
    </w:r>
    <w:hyperlink r:id="rId2" w:history="1">
      <w:r w:rsidRPr="00167A63">
        <w:rPr>
          <w:rFonts w:asciiTheme="minorHAnsi" w:hAnsiTheme="minorHAnsi" w:cstheme="minorHAnsi"/>
          <w:sz w:val="16"/>
          <w:szCs w:val="16"/>
        </w:rPr>
        <w:t>info@pec.teateservizi.it</w:t>
      </w:r>
    </w:hyperlink>
  </w:p>
  <w:p w14:paraId="755C6D6A" w14:textId="77777777" w:rsidR="00A7604A" w:rsidRDefault="00A7604A" w:rsidP="00A7604A">
    <w:pPr>
      <w:pStyle w:val="Pidipagina"/>
    </w:pPr>
  </w:p>
  <w:p w14:paraId="75DE7F27" w14:textId="77777777" w:rsidR="009F4C05" w:rsidRPr="00A7604A" w:rsidRDefault="009F4C05" w:rsidP="00A7604A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6D9F9" w14:textId="77777777" w:rsidR="003A6488" w:rsidRDefault="003A6488">
      <w:r>
        <w:separator/>
      </w:r>
    </w:p>
  </w:footnote>
  <w:footnote w:type="continuationSeparator" w:id="0">
    <w:p w14:paraId="37E604C5" w14:textId="77777777" w:rsidR="003A6488" w:rsidRDefault="003A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D747" w14:textId="47FE1ABF" w:rsidR="00B704B5" w:rsidRPr="00B704B5" w:rsidRDefault="00B704B5" w:rsidP="00B704B5">
    <w:pPr>
      <w:spacing w:after="200" w:line="276" w:lineRule="auto"/>
      <w:rPr>
        <w:rFonts w:ascii="Arial" w:eastAsia="Times New Roman" w:hAnsi="Arial" w:cs="Arial"/>
        <w:i/>
        <w:sz w:val="20"/>
        <w:szCs w:val="22"/>
        <w:lang w:eastAsia="it-IT"/>
      </w:rPr>
    </w:pPr>
    <w:r w:rsidRPr="00B704B5">
      <w:rPr>
        <w:rFonts w:ascii="Calibri" w:eastAsia="Times New Roman" w:hAnsi="Calibri" w:cs="Calibri"/>
        <w:noProof/>
        <w:sz w:val="22"/>
        <w:szCs w:val="22"/>
        <w:lang w:eastAsia="it-IT"/>
      </w:rPr>
      <w:drawing>
        <wp:anchor distT="0" distB="0" distL="114300" distR="114300" simplePos="0" relativeHeight="251675136" behindDoc="0" locked="0" layoutInCell="1" allowOverlap="1" wp14:anchorId="281D3040" wp14:editId="3D2ED069">
          <wp:simplePos x="0" y="0"/>
          <wp:positionH relativeFrom="column">
            <wp:posOffset>-21590</wp:posOffset>
          </wp:positionH>
          <wp:positionV relativeFrom="paragraph">
            <wp:posOffset>-260350</wp:posOffset>
          </wp:positionV>
          <wp:extent cx="1630045" cy="474980"/>
          <wp:effectExtent l="0" t="0" r="0" b="0"/>
          <wp:wrapNone/>
          <wp:docPr id="1" name="Immagine 1" descr="Teate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ateservi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E309D" w14:textId="20DF71F9" w:rsidR="009F4C05" w:rsidRPr="00973C91" w:rsidRDefault="00B704B5" w:rsidP="00B704B5">
    <w:pPr>
      <w:pBdr>
        <w:bottom w:val="single" w:sz="4" w:space="1" w:color="auto"/>
      </w:pBdr>
      <w:spacing w:after="240"/>
      <w:rPr>
        <w:rFonts w:ascii="Verdana" w:hAnsi="Verdana"/>
        <w:b/>
        <w:bCs/>
        <w:i/>
        <w:iCs/>
        <w:color w:val="3366FF"/>
        <w:sz w:val="22"/>
        <w:szCs w:val="22"/>
      </w:rPr>
    </w:pPr>
    <w:r w:rsidRPr="00B704B5">
      <w:rPr>
        <w:rFonts w:ascii="Arial" w:eastAsia="Times New Roman" w:hAnsi="Arial" w:cs="Arial"/>
        <w:i/>
        <w:sz w:val="20"/>
        <w:szCs w:val="22"/>
        <w:lang w:eastAsia="it-IT"/>
      </w:rPr>
      <w:t>Direzione e Coordinamento Comune di Chieti</w:t>
    </w:r>
    <w:r w:rsidRPr="00B704B5">
      <w:rPr>
        <w:rFonts w:ascii="Arial" w:eastAsia="Times New Roman" w:hAnsi="Arial" w:cs="Arial"/>
        <w:i/>
        <w:sz w:val="20"/>
        <w:szCs w:val="22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809"/>
    <w:multiLevelType w:val="hybridMultilevel"/>
    <w:tmpl w:val="853245D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4A5A63"/>
    <w:multiLevelType w:val="hybridMultilevel"/>
    <w:tmpl w:val="B5004BD0"/>
    <w:lvl w:ilvl="0" w:tplc="639CB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A77"/>
    <w:multiLevelType w:val="hybridMultilevel"/>
    <w:tmpl w:val="2098CD26"/>
    <w:lvl w:ilvl="0" w:tplc="301C289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367DD"/>
    <w:multiLevelType w:val="hybridMultilevel"/>
    <w:tmpl w:val="CC2891C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797F15"/>
    <w:multiLevelType w:val="hybridMultilevel"/>
    <w:tmpl w:val="36FE014E"/>
    <w:lvl w:ilvl="0" w:tplc="301C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E3035"/>
    <w:multiLevelType w:val="hybridMultilevel"/>
    <w:tmpl w:val="51B63BAC"/>
    <w:lvl w:ilvl="0" w:tplc="88F6F0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5734"/>
    <w:multiLevelType w:val="hybridMultilevel"/>
    <w:tmpl w:val="3F8670D4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FFE3D69"/>
    <w:multiLevelType w:val="hybridMultilevel"/>
    <w:tmpl w:val="C6B6E00E"/>
    <w:lvl w:ilvl="0" w:tplc="B986DDC8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AA443D2"/>
    <w:multiLevelType w:val="hybridMultilevel"/>
    <w:tmpl w:val="3ABE060A"/>
    <w:lvl w:ilvl="0" w:tplc="301C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31783"/>
    <w:multiLevelType w:val="hybridMultilevel"/>
    <w:tmpl w:val="1EA88290"/>
    <w:lvl w:ilvl="0" w:tplc="48B6E0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4C63"/>
    <w:multiLevelType w:val="hybridMultilevel"/>
    <w:tmpl w:val="01905AB0"/>
    <w:lvl w:ilvl="0" w:tplc="B2D2930E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E1A2186"/>
    <w:multiLevelType w:val="hybridMultilevel"/>
    <w:tmpl w:val="8640D66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73332EC8"/>
    <w:multiLevelType w:val="hybridMultilevel"/>
    <w:tmpl w:val="FC18D9B4"/>
    <w:lvl w:ilvl="0" w:tplc="301C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F9418B"/>
    <w:multiLevelType w:val="hybridMultilevel"/>
    <w:tmpl w:val="72BE6D80"/>
    <w:lvl w:ilvl="0" w:tplc="0410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D241C7A"/>
    <w:multiLevelType w:val="hybridMultilevel"/>
    <w:tmpl w:val="446C4DAE"/>
    <w:lvl w:ilvl="0" w:tplc="301C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100"/>
    <o:shapelayout v:ext="edit"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666"/>
    <w:rsid w:val="00005D2E"/>
    <w:rsid w:val="00007B14"/>
    <w:rsid w:val="00010E1D"/>
    <w:rsid w:val="00010E81"/>
    <w:rsid w:val="000226BE"/>
    <w:rsid w:val="00026FCD"/>
    <w:rsid w:val="000311C9"/>
    <w:rsid w:val="000525F8"/>
    <w:rsid w:val="000629DA"/>
    <w:rsid w:val="00080B1F"/>
    <w:rsid w:val="00087DF7"/>
    <w:rsid w:val="000A4666"/>
    <w:rsid w:val="000D1256"/>
    <w:rsid w:val="000D1C20"/>
    <w:rsid w:val="000D3C23"/>
    <w:rsid w:val="000F36F6"/>
    <w:rsid w:val="001007FC"/>
    <w:rsid w:val="00105FE2"/>
    <w:rsid w:val="00115A3A"/>
    <w:rsid w:val="00121B43"/>
    <w:rsid w:val="00136CC8"/>
    <w:rsid w:val="001608F7"/>
    <w:rsid w:val="00167A63"/>
    <w:rsid w:val="00167FE1"/>
    <w:rsid w:val="001820B0"/>
    <w:rsid w:val="00184910"/>
    <w:rsid w:val="001948B0"/>
    <w:rsid w:val="001A138A"/>
    <w:rsid w:val="001B2037"/>
    <w:rsid w:val="001B6E07"/>
    <w:rsid w:val="001D0606"/>
    <w:rsid w:val="001D4D63"/>
    <w:rsid w:val="001E233F"/>
    <w:rsid w:val="001F53FC"/>
    <w:rsid w:val="00202065"/>
    <w:rsid w:val="00211F5C"/>
    <w:rsid w:val="00213A19"/>
    <w:rsid w:val="00223556"/>
    <w:rsid w:val="00230493"/>
    <w:rsid w:val="002309DD"/>
    <w:rsid w:val="00235369"/>
    <w:rsid w:val="0025667B"/>
    <w:rsid w:val="00297EEC"/>
    <w:rsid w:val="002B526B"/>
    <w:rsid w:val="002D730C"/>
    <w:rsid w:val="002E0908"/>
    <w:rsid w:val="002E0C63"/>
    <w:rsid w:val="002F5E90"/>
    <w:rsid w:val="00313A43"/>
    <w:rsid w:val="00321879"/>
    <w:rsid w:val="0032335A"/>
    <w:rsid w:val="00326E37"/>
    <w:rsid w:val="0033731B"/>
    <w:rsid w:val="003417A7"/>
    <w:rsid w:val="00366546"/>
    <w:rsid w:val="0038006C"/>
    <w:rsid w:val="0039182F"/>
    <w:rsid w:val="003A6488"/>
    <w:rsid w:val="003B58A3"/>
    <w:rsid w:val="003B702E"/>
    <w:rsid w:val="003D090F"/>
    <w:rsid w:val="003D5750"/>
    <w:rsid w:val="003F2937"/>
    <w:rsid w:val="004000FC"/>
    <w:rsid w:val="00402E82"/>
    <w:rsid w:val="00403FBE"/>
    <w:rsid w:val="00420AE1"/>
    <w:rsid w:val="00447580"/>
    <w:rsid w:val="00456AC6"/>
    <w:rsid w:val="00462544"/>
    <w:rsid w:val="004649B4"/>
    <w:rsid w:val="00472CE1"/>
    <w:rsid w:val="004762E5"/>
    <w:rsid w:val="0049690D"/>
    <w:rsid w:val="005026BB"/>
    <w:rsid w:val="005064B1"/>
    <w:rsid w:val="00514DE0"/>
    <w:rsid w:val="00522EB4"/>
    <w:rsid w:val="0052495B"/>
    <w:rsid w:val="00525B8F"/>
    <w:rsid w:val="00531053"/>
    <w:rsid w:val="0054385B"/>
    <w:rsid w:val="005673F0"/>
    <w:rsid w:val="00573C5C"/>
    <w:rsid w:val="005916C1"/>
    <w:rsid w:val="005943B2"/>
    <w:rsid w:val="005A737B"/>
    <w:rsid w:val="005D3922"/>
    <w:rsid w:val="005E1E47"/>
    <w:rsid w:val="005E5EF6"/>
    <w:rsid w:val="005F2DFA"/>
    <w:rsid w:val="00610B65"/>
    <w:rsid w:val="006162ED"/>
    <w:rsid w:val="006218EA"/>
    <w:rsid w:val="00621C4D"/>
    <w:rsid w:val="006278EF"/>
    <w:rsid w:val="006340B4"/>
    <w:rsid w:val="00641061"/>
    <w:rsid w:val="00644826"/>
    <w:rsid w:val="0067122B"/>
    <w:rsid w:val="00686EC2"/>
    <w:rsid w:val="006907E5"/>
    <w:rsid w:val="00697003"/>
    <w:rsid w:val="006A45C0"/>
    <w:rsid w:val="006D183F"/>
    <w:rsid w:val="006D5024"/>
    <w:rsid w:val="006D5E35"/>
    <w:rsid w:val="00715193"/>
    <w:rsid w:val="00722786"/>
    <w:rsid w:val="00762C63"/>
    <w:rsid w:val="007914A2"/>
    <w:rsid w:val="00794700"/>
    <w:rsid w:val="007A37FC"/>
    <w:rsid w:val="007B14F8"/>
    <w:rsid w:val="007B4F59"/>
    <w:rsid w:val="007C519A"/>
    <w:rsid w:val="007F1D17"/>
    <w:rsid w:val="007F4E04"/>
    <w:rsid w:val="00844C6E"/>
    <w:rsid w:val="008700D5"/>
    <w:rsid w:val="008805D7"/>
    <w:rsid w:val="008918A8"/>
    <w:rsid w:val="008C7907"/>
    <w:rsid w:val="008F3C31"/>
    <w:rsid w:val="008F48D7"/>
    <w:rsid w:val="008F6F3D"/>
    <w:rsid w:val="00920D72"/>
    <w:rsid w:val="009560F7"/>
    <w:rsid w:val="00973C91"/>
    <w:rsid w:val="00975A47"/>
    <w:rsid w:val="00986016"/>
    <w:rsid w:val="00996980"/>
    <w:rsid w:val="009B3003"/>
    <w:rsid w:val="009B44CA"/>
    <w:rsid w:val="009F4C05"/>
    <w:rsid w:val="00A06C1B"/>
    <w:rsid w:val="00A208D6"/>
    <w:rsid w:val="00A23C21"/>
    <w:rsid w:val="00A474D2"/>
    <w:rsid w:val="00A51ACD"/>
    <w:rsid w:val="00A51C6D"/>
    <w:rsid w:val="00A541CA"/>
    <w:rsid w:val="00A55293"/>
    <w:rsid w:val="00A65514"/>
    <w:rsid w:val="00A7604A"/>
    <w:rsid w:val="00A85203"/>
    <w:rsid w:val="00A94A80"/>
    <w:rsid w:val="00AA6A3E"/>
    <w:rsid w:val="00AA71D7"/>
    <w:rsid w:val="00AA72B1"/>
    <w:rsid w:val="00AB00EA"/>
    <w:rsid w:val="00AB3718"/>
    <w:rsid w:val="00AC00FC"/>
    <w:rsid w:val="00AD412C"/>
    <w:rsid w:val="00AE296F"/>
    <w:rsid w:val="00AE5CF7"/>
    <w:rsid w:val="00AE66F6"/>
    <w:rsid w:val="00AE79D1"/>
    <w:rsid w:val="00AF524C"/>
    <w:rsid w:val="00B26CEE"/>
    <w:rsid w:val="00B31C0B"/>
    <w:rsid w:val="00B44650"/>
    <w:rsid w:val="00B672E2"/>
    <w:rsid w:val="00B704B5"/>
    <w:rsid w:val="00B723C9"/>
    <w:rsid w:val="00B86018"/>
    <w:rsid w:val="00BA0330"/>
    <w:rsid w:val="00BA4981"/>
    <w:rsid w:val="00BE12D3"/>
    <w:rsid w:val="00BE5DE4"/>
    <w:rsid w:val="00C2030C"/>
    <w:rsid w:val="00C2227F"/>
    <w:rsid w:val="00C431F5"/>
    <w:rsid w:val="00C6550F"/>
    <w:rsid w:val="00C86233"/>
    <w:rsid w:val="00C91403"/>
    <w:rsid w:val="00CA7F73"/>
    <w:rsid w:val="00CC213C"/>
    <w:rsid w:val="00CD04A4"/>
    <w:rsid w:val="00CE5AF3"/>
    <w:rsid w:val="00D41896"/>
    <w:rsid w:val="00D60900"/>
    <w:rsid w:val="00D637AF"/>
    <w:rsid w:val="00D638B8"/>
    <w:rsid w:val="00D86A9B"/>
    <w:rsid w:val="00D9535D"/>
    <w:rsid w:val="00DE00C7"/>
    <w:rsid w:val="00DF7AF0"/>
    <w:rsid w:val="00E038E4"/>
    <w:rsid w:val="00E25941"/>
    <w:rsid w:val="00E26125"/>
    <w:rsid w:val="00E32199"/>
    <w:rsid w:val="00E75E2B"/>
    <w:rsid w:val="00E91748"/>
    <w:rsid w:val="00E942B9"/>
    <w:rsid w:val="00EB0D58"/>
    <w:rsid w:val="00EB1327"/>
    <w:rsid w:val="00EC3FD5"/>
    <w:rsid w:val="00ED22E8"/>
    <w:rsid w:val="00ED513F"/>
    <w:rsid w:val="00EE5ECE"/>
    <w:rsid w:val="00EF422D"/>
    <w:rsid w:val="00F161E0"/>
    <w:rsid w:val="00F37836"/>
    <w:rsid w:val="00F37CC9"/>
    <w:rsid w:val="00F81F23"/>
    <w:rsid w:val="00F82B2B"/>
    <w:rsid w:val="00F901EA"/>
    <w:rsid w:val="00F9411D"/>
    <w:rsid w:val="00F94979"/>
    <w:rsid w:val="00FA5C94"/>
    <w:rsid w:val="00FA6877"/>
    <w:rsid w:val="00FA7DB3"/>
    <w:rsid w:val="00FB37F1"/>
    <w:rsid w:val="00FB7B77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30ACEE9A"/>
  <w15:docId w15:val="{F5FD1915-1BD2-4BD0-A75C-8EB41E0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0900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46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A466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51C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36CC8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C6550F"/>
    <w:pPr>
      <w:jc w:val="center"/>
    </w:pPr>
    <w:rPr>
      <w:rFonts w:eastAsia="Times New Roman"/>
      <w:b/>
      <w:szCs w:val="20"/>
      <w:lang w:eastAsia="it-IT"/>
    </w:rPr>
  </w:style>
  <w:style w:type="table" w:styleId="Grigliatabella">
    <w:name w:val="Table Grid"/>
    <w:basedOn w:val="Tabellanormale"/>
    <w:uiPriority w:val="39"/>
    <w:rsid w:val="0008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rsid w:val="001D4D63"/>
    <w:rPr>
      <w:rFonts w:eastAsia="Times New Roman"/>
      <w:b/>
      <w:sz w:val="24"/>
    </w:rPr>
  </w:style>
  <w:style w:type="paragraph" w:customStyle="1" w:styleId="Testonormale1">
    <w:name w:val="Testo normale1"/>
    <w:basedOn w:val="Normale"/>
    <w:rsid w:val="005D3922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04A"/>
    <w:rPr>
      <w:sz w:val="24"/>
      <w:szCs w:val="24"/>
      <w:lang w:eastAsia="zh-CN"/>
    </w:rPr>
  </w:style>
  <w:style w:type="character" w:customStyle="1" w:styleId="spelle">
    <w:name w:val="spelle"/>
    <w:basedOn w:val="Carpredefinitoparagrafo"/>
    <w:rsid w:val="00A7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teateservizi.it" TargetMode="External"/><Relationship Id="rId1" Type="http://schemas.openxmlformats.org/officeDocument/2006/relationships/hyperlink" Target="mailto:info@teate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9D5A-6E89-4896-9FCC-6F2A94B0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Chieti </vt:lpstr>
    </vt:vector>
  </TitlesOfParts>
  <Company/>
  <LinksUpToDate>false</LinksUpToDate>
  <CharactersWithSpaces>5796</CharactersWithSpaces>
  <SharedDoc>false</SharedDoc>
  <HLinks>
    <vt:vector size="12" baseType="variant">
      <vt:variant>
        <vt:i4>2031727</vt:i4>
      </vt:variant>
      <vt:variant>
        <vt:i4>3</vt:i4>
      </vt:variant>
      <vt:variant>
        <vt:i4>0</vt:i4>
      </vt:variant>
      <vt:variant>
        <vt:i4>5</vt:i4>
      </vt:variant>
      <vt:variant>
        <vt:lpwstr>mailto:info@pec.teateservizi.it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mailto:info@teateservizi.it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Chieti </dc:title>
  <dc:subject/>
  <dc:creator>Luciano</dc:creator>
  <cp:keywords/>
  <dc:description/>
  <cp:lastModifiedBy>Valentina Capozucco</cp:lastModifiedBy>
  <cp:revision>10</cp:revision>
  <cp:lastPrinted>2014-09-25T10:18:00Z</cp:lastPrinted>
  <dcterms:created xsi:type="dcterms:W3CDTF">2014-10-06T09:31:00Z</dcterms:created>
  <dcterms:modified xsi:type="dcterms:W3CDTF">2020-10-29T12:26:00Z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